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44"/>
      </w:tblGrid>
      <w:tr w:rsidR="00880E1E" w:rsidRPr="005B1D59" w:rsidTr="00AD5DF2">
        <w:trPr>
          <w:trHeight w:val="283"/>
        </w:trPr>
        <w:tc>
          <w:tcPr>
            <w:tcW w:w="10211" w:type="dxa"/>
            <w:gridSpan w:val="2"/>
          </w:tcPr>
          <w:p w:rsidR="00880E1E" w:rsidRPr="005B1D59" w:rsidRDefault="00880E1E" w:rsidP="000261D1">
            <w:pPr>
              <w:pStyle w:val="subtitleblue"/>
              <w:tabs>
                <w:tab w:val="clear" w:pos="340"/>
                <w:tab w:val="clear" w:pos="454"/>
                <w:tab w:val="left" w:pos="-1413"/>
              </w:tabs>
              <w:spacing w:before="60"/>
              <w:ind w:left="289"/>
              <w:rPr>
                <w:lang w:val="ro-RO"/>
              </w:rPr>
            </w:pPr>
            <w:r w:rsidRPr="005B1D59">
              <w:rPr>
                <w:sz w:val="18"/>
                <w:szCs w:val="16"/>
                <w:lang w:val="ro-RO"/>
              </w:rPr>
              <w:t>1</w:t>
            </w:r>
            <w:r w:rsidR="00D04C23" w:rsidRPr="005B1D59">
              <w:rPr>
                <w:sz w:val="18"/>
                <w:szCs w:val="16"/>
                <w:lang w:val="ro-RO"/>
              </w:rPr>
              <w:t>.</w:t>
            </w:r>
            <w:r w:rsidRPr="005B1D59">
              <w:rPr>
                <w:sz w:val="20"/>
                <w:lang w:val="ro-RO"/>
              </w:rPr>
              <w:tab/>
            </w:r>
            <w:r w:rsidR="008D532F" w:rsidRPr="005B1D59">
              <w:rPr>
                <w:lang w:val="ro-RO"/>
              </w:rPr>
              <w:t xml:space="preserve"> </w:t>
            </w:r>
            <w:r w:rsidR="00AC4810" w:rsidRPr="005B1D59">
              <w:rPr>
                <w:sz w:val="22"/>
                <w:szCs w:val="16"/>
                <w:lang w:val="ro-RO"/>
              </w:rPr>
              <w:t xml:space="preserve">Titlul certificatului </w:t>
            </w:r>
            <w:r w:rsidR="009F792D" w:rsidRPr="005B1D59">
              <w:rPr>
                <w:sz w:val="24"/>
                <w:szCs w:val="22"/>
                <w:vertAlign w:val="superscript"/>
                <w:lang w:val="ro-RO"/>
              </w:rPr>
              <w:t>1</w:t>
            </w:r>
          </w:p>
        </w:tc>
      </w:tr>
      <w:tr w:rsidR="00967C1A" w:rsidRPr="005B1D59" w:rsidTr="00AD5DF2">
        <w:trPr>
          <w:trHeight w:val="191"/>
        </w:trPr>
        <w:tc>
          <w:tcPr>
            <w:tcW w:w="10211" w:type="dxa"/>
            <w:gridSpan w:val="2"/>
          </w:tcPr>
          <w:p w:rsidR="00967C1A" w:rsidRPr="005B1D59" w:rsidRDefault="003D33FB" w:rsidP="000261D1">
            <w:pPr>
              <w:pStyle w:val="Maintext"/>
              <w:tabs>
                <w:tab w:val="clear" w:pos="454"/>
                <w:tab w:val="left" w:pos="-1271"/>
              </w:tabs>
              <w:spacing w:before="60" w:after="60"/>
              <w:ind w:left="495"/>
              <w:rPr>
                <w:sz w:val="16"/>
                <w:szCs w:val="16"/>
                <w:lang w:val="ro-RO"/>
              </w:rPr>
            </w:pPr>
            <w:r w:rsidRPr="005B1D59">
              <w:rPr>
                <w:noProof/>
                <w:sz w:val="16"/>
                <w:szCs w:val="16"/>
                <w:lang w:val="ro-RO" w:eastAsia="en-GB"/>
              </w:rPr>
              <w:drawing>
                <wp:anchor distT="0" distB="0" distL="114300" distR="114300" simplePos="0" relativeHeight="251653120" behindDoc="1" locked="0" layoutInCell="1" allowOverlap="1" wp14:anchorId="43876539" wp14:editId="3C430763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-5410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3D4C35" w:rsidTr="00AD5DF2">
        <w:trPr>
          <w:trHeight w:val="183"/>
        </w:trPr>
        <w:tc>
          <w:tcPr>
            <w:tcW w:w="10211" w:type="dxa"/>
            <w:gridSpan w:val="2"/>
          </w:tcPr>
          <w:p w:rsidR="00880E1E" w:rsidRPr="005B1D59" w:rsidRDefault="00163FC9" w:rsidP="00503C0A">
            <w:pPr>
              <w:pStyle w:val="Maintext"/>
              <w:tabs>
                <w:tab w:val="left" w:pos="-1271"/>
              </w:tabs>
              <w:spacing w:before="120" w:after="120"/>
              <w:ind w:left="495"/>
              <w:rPr>
                <w:sz w:val="24"/>
                <w:lang w:val="ro-RO"/>
              </w:rPr>
            </w:pPr>
            <w:r w:rsidRPr="005B1D59">
              <w:rPr>
                <w:sz w:val="24"/>
                <w:lang w:val="ro-RO"/>
              </w:rPr>
              <w:t>Exemplu:</w:t>
            </w:r>
            <w:r w:rsidR="00123CCD" w:rsidRPr="005B1D59">
              <w:rPr>
                <w:lang w:val="ro-RO"/>
              </w:rPr>
              <w:t xml:space="preserve"> </w:t>
            </w:r>
            <w:r w:rsidR="00123CCD" w:rsidRPr="005B1D59">
              <w:rPr>
                <w:sz w:val="24"/>
                <w:lang w:val="ro-RO"/>
              </w:rPr>
              <w:t>Certificat de calificare</w:t>
            </w:r>
            <w:r w:rsidR="00A218B6" w:rsidRPr="005B1D59">
              <w:rPr>
                <w:sz w:val="24"/>
                <w:lang w:val="ro-RO"/>
              </w:rPr>
              <w:t xml:space="preserve"> </w:t>
            </w:r>
            <w:r w:rsidR="00123CCD" w:rsidRPr="005B1D59">
              <w:rPr>
                <w:sz w:val="24"/>
                <w:lang w:val="ro-RO"/>
              </w:rPr>
              <w:t xml:space="preserve">profesională pentru </w:t>
            </w:r>
            <w:r w:rsidR="00E91D13" w:rsidRPr="005B1D59">
              <w:rPr>
                <w:sz w:val="24"/>
                <w:lang w:val="ro-RO"/>
              </w:rPr>
              <w:t xml:space="preserve">- </w:t>
            </w:r>
            <w:r w:rsidR="00123CCD" w:rsidRPr="005B1D59">
              <w:rPr>
                <w:sz w:val="24"/>
                <w:lang w:val="ro-RO"/>
              </w:rPr>
              <w:t>Tehnician în industria alimentară Cod NC 3162.3</w:t>
            </w:r>
          </w:p>
        </w:tc>
      </w:tr>
      <w:tr w:rsidR="00880E1E" w:rsidRPr="005B1D59" w:rsidTr="00AD5DF2">
        <w:trPr>
          <w:trHeight w:val="283"/>
        </w:trPr>
        <w:tc>
          <w:tcPr>
            <w:tcW w:w="10211" w:type="dxa"/>
            <w:gridSpan w:val="2"/>
          </w:tcPr>
          <w:p w:rsidR="00880E1E" w:rsidRPr="005B1D59" w:rsidRDefault="00880E1E" w:rsidP="00032167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ro-RO"/>
              </w:rPr>
            </w:pPr>
            <w:r w:rsidRPr="005B1D59">
              <w:rPr>
                <w:sz w:val="18"/>
                <w:szCs w:val="16"/>
                <w:lang w:val="ro-RO"/>
              </w:rPr>
              <w:t>2</w:t>
            </w:r>
            <w:r w:rsidRPr="005B1D59">
              <w:rPr>
                <w:sz w:val="18"/>
                <w:szCs w:val="16"/>
                <w:lang w:val="ro-RO"/>
              </w:rPr>
              <w:tab/>
            </w:r>
            <w:r w:rsidR="00D04C23" w:rsidRPr="005B1D59">
              <w:rPr>
                <w:sz w:val="18"/>
                <w:szCs w:val="16"/>
                <w:lang w:val="ro-RO"/>
              </w:rPr>
              <w:t>.</w:t>
            </w:r>
            <w:r w:rsidR="008D532F" w:rsidRPr="005B1D59">
              <w:rPr>
                <w:lang w:val="ro-RO"/>
              </w:rPr>
              <w:t xml:space="preserve"> </w:t>
            </w:r>
            <w:r w:rsidR="00AC4810" w:rsidRPr="005B1D59">
              <w:rPr>
                <w:sz w:val="22"/>
                <w:szCs w:val="16"/>
                <w:lang w:val="ro-RO"/>
              </w:rPr>
              <w:t xml:space="preserve">Titlul tradus al certificatului </w:t>
            </w:r>
            <w:r w:rsidR="009F792D" w:rsidRPr="005B1D59">
              <w:rPr>
                <w:sz w:val="24"/>
                <w:szCs w:val="22"/>
                <w:vertAlign w:val="superscript"/>
                <w:lang w:val="ro-RO"/>
              </w:rPr>
              <w:t>2</w:t>
            </w:r>
          </w:p>
        </w:tc>
      </w:tr>
      <w:tr w:rsidR="003D33FB" w:rsidRPr="005B1D59" w:rsidTr="00AD5DF2">
        <w:trPr>
          <w:trHeight w:val="183"/>
        </w:trPr>
        <w:tc>
          <w:tcPr>
            <w:tcW w:w="10211" w:type="dxa"/>
            <w:gridSpan w:val="2"/>
          </w:tcPr>
          <w:p w:rsidR="003D33FB" w:rsidRPr="005B1D59" w:rsidRDefault="003D33FB" w:rsidP="000261D1">
            <w:pPr>
              <w:pStyle w:val="Notes"/>
              <w:tabs>
                <w:tab w:val="left" w:pos="9896"/>
                <w:tab w:val="right" w:pos="10610"/>
              </w:tabs>
              <w:spacing w:before="60" w:after="60"/>
              <w:rPr>
                <w:lang w:val="ro-RO"/>
              </w:rPr>
            </w:pPr>
            <w:r w:rsidRPr="005B1D59">
              <w:rPr>
                <w:noProof/>
                <w:lang w:val="ro-RO" w:eastAsia="en-GB"/>
              </w:rPr>
              <w:drawing>
                <wp:anchor distT="0" distB="0" distL="114300" distR="114300" simplePos="0" relativeHeight="251655168" behindDoc="1" locked="0" layoutInCell="1" allowOverlap="1" wp14:anchorId="727F25F9" wp14:editId="12E0A677">
                  <wp:simplePos x="0" y="0"/>
                  <wp:positionH relativeFrom="column">
                    <wp:posOffset>-11931</wp:posOffset>
                  </wp:positionH>
                  <wp:positionV relativeFrom="page">
                    <wp:posOffset>3175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D59">
              <w:rPr>
                <w:lang w:val="ro-RO"/>
              </w:rPr>
              <w:tab/>
            </w:r>
            <w:r w:rsidRPr="005B1D59">
              <w:rPr>
                <w:lang w:val="ro-RO"/>
              </w:rPr>
              <w:tab/>
            </w:r>
          </w:p>
        </w:tc>
      </w:tr>
      <w:tr w:rsidR="003D33FB" w:rsidRPr="005B1D59" w:rsidTr="00AD5DF2">
        <w:trPr>
          <w:trHeight w:val="183"/>
        </w:trPr>
        <w:tc>
          <w:tcPr>
            <w:tcW w:w="10211" w:type="dxa"/>
            <w:gridSpan w:val="2"/>
          </w:tcPr>
          <w:p w:rsidR="003D33FB" w:rsidRPr="005B1D59" w:rsidRDefault="00163FC9" w:rsidP="00E91D13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ro-RO"/>
              </w:rPr>
            </w:pPr>
            <w:r w:rsidRPr="005B1D59">
              <w:rPr>
                <w:sz w:val="24"/>
                <w:lang w:val="ro-RO"/>
              </w:rPr>
              <w:t>Exemplu:</w:t>
            </w:r>
            <w:r w:rsidR="00123CCD" w:rsidRPr="005B1D59">
              <w:rPr>
                <w:sz w:val="24"/>
                <w:lang w:val="ro-RO"/>
              </w:rPr>
              <w:t xml:space="preserve"> Certificate of professional qualification - </w:t>
            </w:r>
            <w:r w:rsidR="00E91D13" w:rsidRPr="005B1D59">
              <w:rPr>
                <w:sz w:val="24"/>
                <w:lang w:val="ro-RO"/>
              </w:rPr>
              <w:t>Food industry technician - C</w:t>
            </w:r>
            <w:r w:rsidR="00123CCD" w:rsidRPr="005B1D59">
              <w:rPr>
                <w:sz w:val="24"/>
                <w:lang w:val="ro-RO"/>
              </w:rPr>
              <w:t>ode 3162.3</w:t>
            </w:r>
          </w:p>
        </w:tc>
      </w:tr>
      <w:tr w:rsidR="00880E1E" w:rsidRPr="005B1D59" w:rsidTr="00AD5DF2">
        <w:trPr>
          <w:trHeight w:val="283"/>
        </w:trPr>
        <w:tc>
          <w:tcPr>
            <w:tcW w:w="10211" w:type="dxa"/>
            <w:gridSpan w:val="2"/>
          </w:tcPr>
          <w:p w:rsidR="00880E1E" w:rsidRPr="005B1D59" w:rsidRDefault="008D532F" w:rsidP="00032167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ro-RO"/>
              </w:rPr>
            </w:pPr>
            <w:r w:rsidRPr="005B1D59">
              <w:rPr>
                <w:sz w:val="18"/>
                <w:szCs w:val="16"/>
                <w:lang w:val="ro-RO"/>
              </w:rPr>
              <w:t>3.</w:t>
            </w:r>
            <w:r w:rsidRPr="005B1D59">
              <w:rPr>
                <w:sz w:val="14"/>
                <w:szCs w:val="16"/>
                <w:lang w:val="ro-RO"/>
              </w:rPr>
              <w:t xml:space="preserve"> </w:t>
            </w:r>
            <w:r w:rsidR="00AC4810" w:rsidRPr="005B1D59">
              <w:rPr>
                <w:sz w:val="22"/>
                <w:szCs w:val="16"/>
                <w:lang w:val="ro-RO"/>
              </w:rPr>
              <w:t>Profilul aptitudinilor şi competenţelor</w:t>
            </w:r>
          </w:p>
        </w:tc>
      </w:tr>
      <w:tr w:rsidR="003D33FB" w:rsidRPr="005B1D59" w:rsidTr="00AD5DF2">
        <w:trPr>
          <w:trHeight w:val="113"/>
        </w:trPr>
        <w:tc>
          <w:tcPr>
            <w:tcW w:w="10211" w:type="dxa"/>
            <w:gridSpan w:val="2"/>
          </w:tcPr>
          <w:p w:rsidR="003D33FB" w:rsidRPr="005B1D59" w:rsidRDefault="003D33FB" w:rsidP="000261D1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ro-RO"/>
              </w:rPr>
            </w:pPr>
          </w:p>
        </w:tc>
      </w:tr>
      <w:tr w:rsidR="00880E1E" w:rsidRPr="005B1D59" w:rsidTr="00AD5DF2">
        <w:trPr>
          <w:trHeight w:val="338"/>
        </w:trPr>
        <w:tc>
          <w:tcPr>
            <w:tcW w:w="10211" w:type="dxa"/>
            <w:gridSpan w:val="2"/>
          </w:tcPr>
          <w:p w:rsidR="00163FC9" w:rsidRPr="003D4C35" w:rsidRDefault="00123CCD" w:rsidP="00123CCD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 xml:space="preserve">Enumeraţi aptitudinile şi competenţele dobândite de titularul certificatului. Această listă trebuie să înceapă astfel: </w:t>
            </w:r>
            <w:r w:rsidR="009D7366" w:rsidRPr="003D4C35">
              <w:rPr>
                <w:color w:val="auto"/>
                <w:sz w:val="19"/>
                <w:szCs w:val="19"/>
                <w:lang w:val="ro-RO"/>
              </w:rPr>
              <w:t>„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 xml:space="preserve">Titularul  certificatului poate să” şi trebuie să includă o listă de aproximativ 5 până la 15 </w:t>
            </w:r>
            <w:r w:rsidR="009D7366" w:rsidRPr="003D4C35">
              <w:rPr>
                <w:color w:val="auto"/>
                <w:sz w:val="19"/>
                <w:szCs w:val="19"/>
                <w:lang w:val="ro-RO"/>
              </w:rPr>
              <w:t xml:space="preserve">elemente 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>utilizând verbe de acţiune, care să descrie competenţele dobândite</w:t>
            </w:r>
            <w:r w:rsidR="009D7366" w:rsidRPr="003D4C35">
              <w:rPr>
                <w:color w:val="auto"/>
                <w:sz w:val="19"/>
                <w:szCs w:val="19"/>
                <w:lang w:val="ro-RO"/>
              </w:rPr>
              <w:t>.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  <w:r w:rsidR="00163FC9"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</w:p>
          <w:p w:rsidR="00E91D13" w:rsidRPr="003D4C35" w:rsidRDefault="00E91D13" w:rsidP="00163FC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Titularul certificatului poate să</w:t>
            </w:r>
          </w:p>
          <w:p w:rsidR="005E610D" w:rsidRPr="003D4C35" w:rsidRDefault="009D7366" w:rsidP="005E610D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u w:val="single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u w:val="single"/>
                <w:lang w:val="ro-RO"/>
              </w:rPr>
              <w:t xml:space="preserve">Competențe </w:t>
            </w:r>
            <w:r w:rsidR="005E610D" w:rsidRPr="003D4C35">
              <w:rPr>
                <w:color w:val="auto"/>
                <w:sz w:val="19"/>
                <w:szCs w:val="19"/>
                <w:u w:val="single"/>
                <w:lang w:val="ro-RO"/>
              </w:rPr>
              <w:t>cheie</w:t>
            </w:r>
            <w:r w:rsidR="005E610D" w:rsidRPr="003D4C35">
              <w:rPr>
                <w:color w:val="auto"/>
                <w:sz w:val="19"/>
                <w:szCs w:val="19"/>
                <w:lang w:val="ro-RO"/>
              </w:rPr>
              <w:t xml:space="preserve">: </w:t>
            </w:r>
          </w:p>
          <w:p w:rsidR="005E610D" w:rsidRPr="003D4C35" w:rsidRDefault="005E610D" w:rsidP="005B1D5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comunicare şi numeraţ</w:t>
            </w:r>
            <w:r w:rsidR="005B1D59" w:rsidRPr="003D4C35">
              <w:rPr>
                <w:color w:val="auto"/>
                <w:sz w:val="19"/>
                <w:szCs w:val="19"/>
                <w:lang w:val="ro-RO"/>
              </w:rPr>
              <w:t>ie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 xml:space="preserve">utilizarea calculatorului şi prelucrarea informaţiei 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comunicarea în limba străină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asigurarea calităţii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 xml:space="preserve">dezvoltare personală în scopul obţinerii performanţei 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 xml:space="preserve">igiena şi securitatea muncii 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lucrul în echipă</w:t>
            </w:r>
          </w:p>
          <w:p w:rsidR="005E610D" w:rsidRPr="003D4C35" w:rsidRDefault="005E610D" w:rsidP="005E610D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u w:val="single"/>
                <w:lang w:val="ro-RO"/>
              </w:rPr>
              <w:t>Unităţi de competenţe tehnice generale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 xml:space="preserve">: 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controlul proceselor biochimice din industria alimentară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conducerea calităţii în industria alimentară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aplicarea măsurilor de igienă şi protecţia mediului în industria alimentară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documente de evidenţă primară</w:t>
            </w:r>
            <w:bookmarkStart w:id="0" w:name="_GoBack"/>
            <w:bookmarkEnd w:id="0"/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coordonare a proceselor tehnologice în industria alimentară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marketing în industria alimentară</w:t>
            </w:r>
          </w:p>
          <w:p w:rsidR="005E610D" w:rsidRPr="003D4C35" w:rsidRDefault="005E610D" w:rsidP="005E610D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u w:val="single"/>
                <w:lang w:val="ro-RO"/>
              </w:rPr>
              <w:t>Unităţi de competenţe tehnice specializate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 xml:space="preserve">: 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tehnologii specifice în industria alimentară extractivă</w:t>
            </w:r>
          </w:p>
          <w:p w:rsidR="005E610D" w:rsidRPr="003D4C35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tehnologii specifice în industria alimentară fermentativă</w:t>
            </w:r>
          </w:p>
          <w:p w:rsidR="0039531D" w:rsidRPr="005B1D59" w:rsidRDefault="005E610D" w:rsidP="005E610D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tehnologii specifice a produselor de origine animală</w:t>
            </w:r>
          </w:p>
        </w:tc>
      </w:tr>
      <w:tr w:rsidR="00880E1E" w:rsidRPr="003D4C35" w:rsidTr="00AD5DF2">
        <w:trPr>
          <w:trHeight w:val="172"/>
        </w:trPr>
        <w:tc>
          <w:tcPr>
            <w:tcW w:w="10211" w:type="dxa"/>
            <w:gridSpan w:val="2"/>
          </w:tcPr>
          <w:p w:rsidR="00880E1E" w:rsidRPr="005B1D59" w:rsidRDefault="00880E1E" w:rsidP="00032167">
            <w:pPr>
              <w:pStyle w:val="subtitleblue"/>
              <w:tabs>
                <w:tab w:val="clear" w:pos="340"/>
                <w:tab w:val="clear" w:pos="454"/>
                <w:tab w:val="right" w:pos="-988"/>
              </w:tabs>
              <w:spacing w:before="120"/>
              <w:ind w:left="285"/>
              <w:rPr>
                <w:lang w:val="ro-RO"/>
              </w:rPr>
            </w:pPr>
            <w:r w:rsidRPr="005B1D59">
              <w:rPr>
                <w:sz w:val="18"/>
                <w:szCs w:val="16"/>
                <w:lang w:val="ro-RO"/>
              </w:rPr>
              <w:t>4</w:t>
            </w:r>
            <w:r w:rsidR="00D04C23" w:rsidRPr="005B1D59">
              <w:rPr>
                <w:sz w:val="18"/>
                <w:szCs w:val="16"/>
                <w:lang w:val="ro-RO"/>
              </w:rPr>
              <w:t xml:space="preserve">. </w:t>
            </w:r>
            <w:r w:rsidRPr="005B1D59">
              <w:rPr>
                <w:sz w:val="20"/>
                <w:szCs w:val="16"/>
                <w:lang w:val="ro-RO"/>
              </w:rPr>
              <w:tab/>
            </w:r>
            <w:r w:rsidR="00AC4810" w:rsidRPr="005B1D59">
              <w:rPr>
                <w:sz w:val="22"/>
                <w:szCs w:val="16"/>
                <w:lang w:val="ro-RO"/>
              </w:rPr>
              <w:t xml:space="preserve">Categoriile de ocupaţii accesibile titularului certificatului </w:t>
            </w:r>
            <w:r w:rsidR="00945DE3" w:rsidRPr="005B1D59">
              <w:rPr>
                <w:sz w:val="24"/>
                <w:szCs w:val="22"/>
                <w:vertAlign w:val="superscript"/>
                <w:lang w:val="ro-RO"/>
              </w:rPr>
              <w:t>3</w:t>
            </w:r>
          </w:p>
        </w:tc>
      </w:tr>
      <w:tr w:rsidR="003E2376" w:rsidRPr="003D4C35" w:rsidTr="00AD5DF2">
        <w:trPr>
          <w:trHeight w:val="113"/>
        </w:trPr>
        <w:tc>
          <w:tcPr>
            <w:tcW w:w="10211" w:type="dxa"/>
            <w:gridSpan w:val="2"/>
          </w:tcPr>
          <w:p w:rsidR="003E2376" w:rsidRPr="005B1D59" w:rsidRDefault="003E2376" w:rsidP="00AD5DF2">
            <w:pPr>
              <w:pStyle w:val="Maintext"/>
              <w:tabs>
                <w:tab w:val="left" w:pos="-988"/>
              </w:tabs>
              <w:spacing w:before="60"/>
              <w:ind w:left="113"/>
              <w:rPr>
                <w:color w:val="auto"/>
                <w:sz w:val="16"/>
                <w:lang w:val="ro-RO"/>
              </w:rPr>
            </w:pPr>
            <w:r w:rsidRPr="005B1D59">
              <w:rPr>
                <w:noProof/>
                <w:lang w:val="ro-RO" w:eastAsia="en-GB"/>
              </w:rPr>
              <w:drawing>
                <wp:anchor distT="0" distB="0" distL="114300" distR="114300" simplePos="0" relativeHeight="251661312" behindDoc="1" locked="0" layoutInCell="1" allowOverlap="1" wp14:anchorId="4F5ED103" wp14:editId="03853942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31D" w:rsidRPr="005B1D59" w:rsidTr="00AD5DF2">
        <w:trPr>
          <w:trHeight w:val="172"/>
        </w:trPr>
        <w:tc>
          <w:tcPr>
            <w:tcW w:w="10211" w:type="dxa"/>
            <w:gridSpan w:val="2"/>
          </w:tcPr>
          <w:p w:rsidR="0035357C" w:rsidRPr="003D4C35" w:rsidRDefault="00163FC9" w:rsidP="005E610D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  <w:r w:rsidR="005E610D"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</w:p>
          <w:p w:rsidR="005E610D" w:rsidRPr="003D4C35" w:rsidRDefault="0035357C" w:rsidP="0035357C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 xml:space="preserve">instalarea, repararea și </w:t>
            </w:r>
            <w:r w:rsidR="009D7366" w:rsidRPr="003D4C35">
              <w:rPr>
                <w:color w:val="auto"/>
                <w:sz w:val="19"/>
                <w:szCs w:val="19"/>
                <w:lang w:val="ro-RO"/>
              </w:rPr>
              <w:t xml:space="preserve">întreținerea 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>utilajelor și echipamentelor</w:t>
            </w:r>
          </w:p>
          <w:p w:rsidR="005E610D" w:rsidRPr="003D4C35" w:rsidRDefault="0035357C" w:rsidP="0035357C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efectuarea de întreținere preventivă la utilaje și echipamente</w:t>
            </w:r>
          </w:p>
          <w:p w:rsidR="0039531D" w:rsidRPr="005B1D59" w:rsidRDefault="0035357C" w:rsidP="00503C0A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 xml:space="preserve">testarea și depanarea </w:t>
            </w:r>
            <w:r w:rsidR="009D7366" w:rsidRPr="003D4C35">
              <w:rPr>
                <w:color w:val="auto"/>
                <w:sz w:val="19"/>
                <w:szCs w:val="19"/>
                <w:lang w:val="ro-RO"/>
              </w:rPr>
              <w:t xml:space="preserve">utilajelor 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>și echipamentelor</w:t>
            </w:r>
          </w:p>
        </w:tc>
      </w:tr>
      <w:tr w:rsidR="00880E1E" w:rsidRPr="005B1D59" w:rsidTr="00AD5DF2">
        <w:trPr>
          <w:trHeight w:val="342"/>
        </w:trPr>
        <w:tc>
          <w:tcPr>
            <w:tcW w:w="10211" w:type="dxa"/>
            <w:gridSpan w:val="2"/>
          </w:tcPr>
          <w:p w:rsidR="00880E1E" w:rsidRPr="005B1D59" w:rsidRDefault="00880E1E" w:rsidP="00032167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289"/>
              <w:rPr>
                <w:lang w:val="ro-RO"/>
              </w:rPr>
            </w:pPr>
            <w:r w:rsidRPr="005B1D59">
              <w:rPr>
                <w:sz w:val="18"/>
                <w:szCs w:val="16"/>
                <w:lang w:val="ro-RO"/>
              </w:rPr>
              <w:lastRenderedPageBreak/>
              <w:t>5</w:t>
            </w:r>
            <w:r w:rsidR="00027CA3" w:rsidRPr="005B1D59">
              <w:rPr>
                <w:sz w:val="18"/>
                <w:szCs w:val="16"/>
                <w:lang w:val="ro-RO"/>
              </w:rPr>
              <w:t xml:space="preserve">. </w:t>
            </w:r>
            <w:r w:rsidRPr="005B1D59">
              <w:rPr>
                <w:sz w:val="18"/>
                <w:szCs w:val="16"/>
                <w:lang w:val="ro-RO"/>
              </w:rPr>
              <w:tab/>
            </w:r>
            <w:r w:rsidR="00AE7945" w:rsidRPr="005B1D59">
              <w:rPr>
                <w:sz w:val="22"/>
                <w:szCs w:val="16"/>
                <w:lang w:val="ro-RO"/>
              </w:rPr>
              <w:t>Statutul oficial al certificatului</w:t>
            </w:r>
          </w:p>
        </w:tc>
      </w:tr>
      <w:tr w:rsidR="003E2376" w:rsidRPr="005B1D59" w:rsidTr="00AD5DF2">
        <w:trPr>
          <w:trHeight w:val="113"/>
        </w:trPr>
        <w:tc>
          <w:tcPr>
            <w:tcW w:w="10211" w:type="dxa"/>
            <w:gridSpan w:val="2"/>
          </w:tcPr>
          <w:p w:rsidR="003E2376" w:rsidRPr="005B1D59" w:rsidRDefault="003E2376" w:rsidP="000261D1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ro-RO"/>
              </w:rPr>
            </w:pPr>
            <w:r w:rsidRPr="005B1D59">
              <w:rPr>
                <w:noProof/>
                <w:lang w:val="ro-RO" w:eastAsia="en-GB"/>
              </w:rPr>
              <w:drawing>
                <wp:anchor distT="0" distB="0" distL="114300" distR="114300" simplePos="0" relativeHeight="251659264" behindDoc="1" locked="0" layoutInCell="1" allowOverlap="1" wp14:anchorId="28F2524C" wp14:editId="734C05B9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7CA3" w:rsidRPr="005B1D59" w:rsidTr="00AD5DF2">
        <w:trPr>
          <w:trHeight w:val="459"/>
        </w:trPr>
        <w:tc>
          <w:tcPr>
            <w:tcW w:w="4967" w:type="dxa"/>
          </w:tcPr>
          <w:p w:rsidR="009D7366" w:rsidRPr="005B1D59" w:rsidRDefault="009D7366" w:rsidP="00804BD8">
            <w:pPr>
              <w:pStyle w:val="subtitleblue"/>
              <w:tabs>
                <w:tab w:val="clear" w:pos="340"/>
                <w:tab w:val="clear" w:pos="454"/>
              </w:tabs>
              <w:spacing w:before="60"/>
              <w:ind w:left="284"/>
              <w:rPr>
                <w:sz w:val="20"/>
                <w:lang w:val="ro-RO"/>
              </w:rPr>
            </w:pPr>
            <w:r w:rsidRPr="005B1D59">
              <w:rPr>
                <w:sz w:val="20"/>
                <w:lang w:val="ro-RO"/>
              </w:rPr>
              <w:t>Denumirea și statutul i</w:t>
            </w:r>
            <w:r w:rsidR="005830F7" w:rsidRPr="005B1D59">
              <w:rPr>
                <w:sz w:val="20"/>
                <w:lang w:val="ro-RO"/>
              </w:rPr>
              <w:t>nstituţie</w:t>
            </w:r>
            <w:r w:rsidRPr="005B1D59">
              <w:rPr>
                <w:sz w:val="20"/>
                <w:lang w:val="ro-RO"/>
              </w:rPr>
              <w:t>i</w:t>
            </w:r>
            <w:r w:rsidR="00AE7945" w:rsidRPr="005B1D59">
              <w:rPr>
                <w:sz w:val="20"/>
                <w:lang w:val="ro-RO"/>
              </w:rPr>
              <w:t xml:space="preserve"> care emite certificatul</w:t>
            </w:r>
            <w:r w:rsidR="00804BD8"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5244" w:type="dxa"/>
          </w:tcPr>
          <w:p w:rsidR="00027CA3" w:rsidRPr="005B1D59" w:rsidRDefault="009D7366" w:rsidP="009D7366">
            <w:pPr>
              <w:pStyle w:val="subtitleblue"/>
              <w:tabs>
                <w:tab w:val="clear" w:pos="340"/>
                <w:tab w:val="clear" w:pos="454"/>
              </w:tabs>
              <w:spacing w:before="60"/>
              <w:ind w:left="278"/>
              <w:rPr>
                <w:sz w:val="20"/>
                <w:lang w:val="ro-RO"/>
              </w:rPr>
            </w:pPr>
            <w:r w:rsidRPr="005B1D59">
              <w:rPr>
                <w:sz w:val="20"/>
                <w:lang w:val="ro-RO"/>
              </w:rPr>
              <w:t>Denumirea și statutul autorității naționale</w:t>
            </w:r>
            <w:r w:rsidR="00804BD8">
              <w:rPr>
                <w:sz w:val="20"/>
                <w:lang w:val="ro-RO"/>
              </w:rPr>
              <w:t xml:space="preserve"> </w:t>
            </w:r>
            <w:r w:rsidRPr="005B1D59">
              <w:rPr>
                <w:sz w:val="20"/>
                <w:lang w:val="ro-RO"/>
              </w:rPr>
              <w:t>/</w:t>
            </w:r>
            <w:r w:rsidR="00804BD8">
              <w:rPr>
                <w:sz w:val="20"/>
                <w:lang w:val="ro-RO"/>
              </w:rPr>
              <w:t xml:space="preserve"> </w:t>
            </w:r>
            <w:r w:rsidRPr="005B1D59">
              <w:rPr>
                <w:sz w:val="20"/>
                <w:lang w:val="ro-RO"/>
              </w:rPr>
              <w:t>regionale</w:t>
            </w:r>
            <w:r w:rsidR="005830F7" w:rsidRPr="005B1D59">
              <w:rPr>
                <w:sz w:val="20"/>
                <w:lang w:val="ro-RO"/>
              </w:rPr>
              <w:t xml:space="preserve"> </w:t>
            </w:r>
            <w:r w:rsidR="00AE7945" w:rsidRPr="005B1D59">
              <w:rPr>
                <w:sz w:val="20"/>
                <w:lang w:val="ro-RO"/>
              </w:rPr>
              <w:t>care asigură acreditarea</w:t>
            </w:r>
            <w:r w:rsidR="005830F7" w:rsidRPr="005B1D59">
              <w:rPr>
                <w:sz w:val="20"/>
                <w:lang w:val="ro-RO"/>
              </w:rPr>
              <w:t xml:space="preserve"> </w:t>
            </w:r>
            <w:r w:rsidR="00AE7945" w:rsidRPr="005B1D59">
              <w:rPr>
                <w:sz w:val="20"/>
                <w:lang w:val="ro-RO"/>
              </w:rPr>
              <w:t>/</w:t>
            </w:r>
            <w:r w:rsidR="005830F7" w:rsidRPr="005B1D59">
              <w:rPr>
                <w:sz w:val="20"/>
                <w:lang w:val="ro-RO"/>
              </w:rPr>
              <w:t xml:space="preserve"> </w:t>
            </w:r>
            <w:r w:rsidR="00AE7945" w:rsidRPr="005B1D59">
              <w:rPr>
                <w:sz w:val="20"/>
                <w:lang w:val="ro-RO"/>
              </w:rPr>
              <w:t>recunoaşterea certificatului</w:t>
            </w:r>
          </w:p>
        </w:tc>
      </w:tr>
      <w:tr w:rsidR="00027CA3" w:rsidRPr="003D4C35" w:rsidTr="00AD5DF2">
        <w:trPr>
          <w:trHeight w:val="342"/>
        </w:trPr>
        <w:tc>
          <w:tcPr>
            <w:tcW w:w="4967" w:type="dxa"/>
          </w:tcPr>
          <w:p w:rsidR="00027CA3" w:rsidRPr="003D4C35" w:rsidRDefault="00163FC9" w:rsidP="00163FC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  <w:r w:rsidR="005B1D59"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  <w:r w:rsidR="0035357C" w:rsidRPr="003D4C35">
              <w:rPr>
                <w:color w:val="auto"/>
                <w:sz w:val="19"/>
                <w:szCs w:val="19"/>
                <w:lang w:val="ro-RO"/>
              </w:rPr>
              <w:t>Colegiul Tehnic "Edmond Nicolau"</w:t>
            </w:r>
          </w:p>
          <w:p w:rsidR="0035357C" w:rsidRPr="003D4C35" w:rsidRDefault="00AD5DF2" w:rsidP="0035357C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hyperlink r:id="rId9" w:history="1">
              <w:r w:rsidR="0035357C" w:rsidRPr="003D4C35">
                <w:rPr>
                  <w:rStyle w:val="Hyperlink"/>
                  <w:sz w:val="19"/>
                  <w:szCs w:val="19"/>
                  <w:lang w:val="ro-RO"/>
                </w:rPr>
                <w:t>www.edmondnicolau.ro</w:t>
              </w:r>
            </w:hyperlink>
          </w:p>
        </w:tc>
        <w:tc>
          <w:tcPr>
            <w:tcW w:w="5244" w:type="dxa"/>
          </w:tcPr>
          <w:p w:rsidR="009B3DD7" w:rsidRPr="003D4C35" w:rsidRDefault="00163FC9" w:rsidP="0035357C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  <w:r w:rsidR="005B1D59"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  <w:r w:rsidR="009B3DD7" w:rsidRPr="003D4C35">
              <w:rPr>
                <w:color w:val="auto"/>
                <w:sz w:val="19"/>
                <w:szCs w:val="19"/>
                <w:lang w:val="ro-RO"/>
              </w:rPr>
              <w:t>Autoritatea Națională pentru Calificări</w:t>
            </w:r>
          </w:p>
          <w:p w:rsidR="00027CA3" w:rsidRPr="003D4C35" w:rsidRDefault="00AD5DF2" w:rsidP="0035357C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hyperlink r:id="rId10" w:history="1">
              <w:r w:rsidR="009B3DD7" w:rsidRPr="003D4C35">
                <w:rPr>
                  <w:rStyle w:val="Hyperlink"/>
                  <w:sz w:val="19"/>
                  <w:szCs w:val="19"/>
                  <w:lang w:val="ro-RO"/>
                </w:rPr>
                <w:t>http://site.anc.edu.ro</w:t>
              </w:r>
            </w:hyperlink>
          </w:p>
        </w:tc>
      </w:tr>
      <w:tr w:rsidR="00027CA3" w:rsidRPr="003D4C35" w:rsidTr="00AD5DF2">
        <w:trPr>
          <w:trHeight w:val="342"/>
        </w:trPr>
        <w:tc>
          <w:tcPr>
            <w:tcW w:w="4967" w:type="dxa"/>
          </w:tcPr>
          <w:p w:rsidR="00027CA3" w:rsidRPr="005B1D59" w:rsidRDefault="00AE7945" w:rsidP="00503C0A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 w:val="20"/>
                <w:szCs w:val="16"/>
                <w:lang w:val="ro-RO"/>
              </w:rPr>
            </w:pPr>
            <w:r w:rsidRPr="005B1D59">
              <w:rPr>
                <w:sz w:val="20"/>
                <w:lang w:val="ro-RO"/>
              </w:rPr>
              <w:t xml:space="preserve">Nivelul certificatului (naţional sau </w:t>
            </w:r>
            <w:r w:rsidR="007E7075" w:rsidRPr="005B1D59">
              <w:rPr>
                <w:sz w:val="20"/>
                <w:lang w:val="ro-RO"/>
              </w:rPr>
              <w:t>european</w:t>
            </w:r>
            <w:r w:rsidRPr="005B1D59">
              <w:rPr>
                <w:sz w:val="20"/>
                <w:lang w:val="ro-RO"/>
              </w:rPr>
              <w:t>)</w:t>
            </w:r>
            <w:r w:rsidR="007E7075" w:rsidRPr="005B1D59">
              <w:rPr>
                <w:sz w:val="20"/>
                <w:lang w:val="ro-RO"/>
              </w:rPr>
              <w:t xml:space="preserve"> </w:t>
            </w:r>
            <w:r w:rsidR="000E59B0" w:rsidRPr="005B1D59">
              <w:rPr>
                <w:sz w:val="20"/>
                <w:vertAlign w:val="superscript"/>
                <w:lang w:val="ro-RO"/>
              </w:rPr>
              <w:t>1</w:t>
            </w:r>
            <w:r w:rsidR="00207012" w:rsidRPr="005B1D59">
              <w:rPr>
                <w:sz w:val="20"/>
                <w:vertAlign w:val="superscript"/>
                <w:lang w:val="ro-RO"/>
              </w:rPr>
              <w:t xml:space="preserve"> </w:t>
            </w:r>
          </w:p>
        </w:tc>
        <w:tc>
          <w:tcPr>
            <w:tcW w:w="5244" w:type="dxa"/>
          </w:tcPr>
          <w:p w:rsidR="00027CA3" w:rsidRPr="005B1D59" w:rsidRDefault="00AE7945" w:rsidP="00163FC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z w:val="20"/>
                <w:szCs w:val="16"/>
                <w:lang w:val="ro-RO"/>
              </w:rPr>
            </w:pPr>
            <w:r w:rsidRPr="005B1D59">
              <w:rPr>
                <w:sz w:val="20"/>
                <w:lang w:val="ro-RO"/>
              </w:rPr>
              <w:t>Grila de notare / Criterii de absolvire</w:t>
            </w:r>
          </w:p>
        </w:tc>
      </w:tr>
      <w:tr w:rsidR="00027CA3" w:rsidRPr="003D4C35" w:rsidTr="00AD5DF2">
        <w:trPr>
          <w:trHeight w:val="342"/>
        </w:trPr>
        <w:tc>
          <w:tcPr>
            <w:tcW w:w="4967" w:type="dxa"/>
          </w:tcPr>
          <w:p w:rsidR="00163FC9" w:rsidRPr="003D4C35" w:rsidRDefault="00163FC9" w:rsidP="00163FC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</w:p>
          <w:p w:rsidR="00A40540" w:rsidRPr="003D4C35" w:rsidRDefault="00A40540" w:rsidP="00A4054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 xml:space="preserve">Nivelul 3 </w:t>
            </w:r>
            <w:r w:rsidR="009B4507" w:rsidRPr="003D4C35">
              <w:rPr>
                <w:color w:val="auto"/>
                <w:sz w:val="19"/>
                <w:szCs w:val="19"/>
                <w:lang w:val="ro-RO"/>
              </w:rPr>
              <w:t xml:space="preserve">al </w:t>
            </w:r>
            <w:r w:rsidR="009D7366" w:rsidRPr="003D4C35">
              <w:rPr>
                <w:color w:val="auto"/>
                <w:sz w:val="19"/>
                <w:szCs w:val="19"/>
                <w:lang w:val="ro-RO"/>
              </w:rPr>
              <w:t xml:space="preserve">Cadrului </w:t>
            </w:r>
            <w:r w:rsidR="009B4507" w:rsidRPr="003D4C35">
              <w:rPr>
                <w:color w:val="auto"/>
                <w:sz w:val="19"/>
                <w:szCs w:val="19"/>
                <w:lang w:val="ro-RO"/>
              </w:rPr>
              <w:t>național al calificărilor</w:t>
            </w:r>
          </w:p>
          <w:p w:rsidR="00A40540" w:rsidRPr="003D4C35" w:rsidRDefault="00A40540" w:rsidP="00A4054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 xml:space="preserve">Nivelul </w:t>
            </w:r>
            <w:r w:rsidR="009B4507" w:rsidRPr="003D4C35">
              <w:rPr>
                <w:color w:val="auto"/>
                <w:sz w:val="19"/>
                <w:szCs w:val="19"/>
                <w:lang w:val="ro-RO"/>
              </w:rPr>
              <w:t>4 al Cadrului european al calificărilor</w:t>
            </w:r>
          </w:p>
          <w:p w:rsidR="00027CA3" w:rsidRPr="003D4C35" w:rsidRDefault="00027CA3" w:rsidP="00A4054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5244" w:type="dxa"/>
          </w:tcPr>
          <w:p w:rsidR="00163FC9" w:rsidRPr="003D4C35" w:rsidRDefault="00163FC9" w:rsidP="00163FC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</w:p>
          <w:p w:rsidR="00027CA3" w:rsidRPr="003D4C35" w:rsidRDefault="009B4507" w:rsidP="009B450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Note de la 1 la 10 (1: nota minimă); pentru absolvire: minimum media 5, minimum nota 6 la proba practică la examenul de absolvire</w:t>
            </w:r>
          </w:p>
        </w:tc>
      </w:tr>
      <w:tr w:rsidR="00027CA3" w:rsidRPr="005B1D59" w:rsidTr="00AD5DF2">
        <w:trPr>
          <w:trHeight w:val="342"/>
        </w:trPr>
        <w:tc>
          <w:tcPr>
            <w:tcW w:w="4967" w:type="dxa"/>
          </w:tcPr>
          <w:p w:rsidR="00027CA3" w:rsidRPr="005B1D59" w:rsidRDefault="00AE7945" w:rsidP="00163FC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 w:val="20"/>
                <w:szCs w:val="16"/>
                <w:lang w:val="ro-RO"/>
              </w:rPr>
            </w:pPr>
            <w:r w:rsidRPr="005B1D59">
              <w:rPr>
                <w:sz w:val="20"/>
                <w:lang w:val="ro-RO"/>
              </w:rPr>
              <w:t>Acces la următorul nivel de educaţie / formare</w:t>
            </w:r>
            <w:r w:rsidR="007E7075" w:rsidRPr="005B1D59">
              <w:rPr>
                <w:sz w:val="20"/>
                <w:lang w:val="ro-RO"/>
              </w:rPr>
              <w:t xml:space="preserve"> </w:t>
            </w:r>
            <w:r w:rsidR="000E59B0" w:rsidRPr="005B1D59">
              <w:rPr>
                <w:sz w:val="20"/>
                <w:vertAlign w:val="superscript"/>
                <w:lang w:val="ro-RO"/>
              </w:rPr>
              <w:t>1</w:t>
            </w:r>
          </w:p>
        </w:tc>
        <w:tc>
          <w:tcPr>
            <w:tcW w:w="5244" w:type="dxa"/>
          </w:tcPr>
          <w:p w:rsidR="00027CA3" w:rsidRPr="005B1D59" w:rsidRDefault="00AE7945" w:rsidP="009D7366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z w:val="20"/>
                <w:szCs w:val="16"/>
                <w:lang w:val="ro-RO"/>
              </w:rPr>
            </w:pPr>
            <w:r w:rsidRPr="005B1D59">
              <w:rPr>
                <w:sz w:val="20"/>
                <w:lang w:val="ro-RO"/>
              </w:rPr>
              <w:t>Acorduri internaţionale</w:t>
            </w:r>
            <w:r w:rsidR="007E7075" w:rsidRPr="005B1D59">
              <w:rPr>
                <w:sz w:val="20"/>
                <w:lang w:val="ro-RO"/>
              </w:rPr>
              <w:t xml:space="preserve"> </w:t>
            </w:r>
            <w:r w:rsidR="000E59B0" w:rsidRPr="005B1D59">
              <w:rPr>
                <w:sz w:val="20"/>
                <w:vertAlign w:val="superscript"/>
                <w:lang w:val="ro-RO"/>
              </w:rPr>
              <w:t>1</w:t>
            </w:r>
          </w:p>
        </w:tc>
      </w:tr>
      <w:tr w:rsidR="00027CA3" w:rsidRPr="003D4C35" w:rsidTr="00AD5DF2">
        <w:trPr>
          <w:trHeight w:val="342"/>
        </w:trPr>
        <w:tc>
          <w:tcPr>
            <w:tcW w:w="4967" w:type="dxa"/>
          </w:tcPr>
          <w:p w:rsidR="00163FC9" w:rsidRPr="003D4C35" w:rsidRDefault="00163FC9" w:rsidP="00163FC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</w:p>
          <w:p w:rsidR="00027CA3" w:rsidRPr="003D4C35" w:rsidRDefault="009B3DD7" w:rsidP="009B3DD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Acces la nivelul patru, pe baza diplomei de bacalaureat</w:t>
            </w:r>
          </w:p>
        </w:tc>
        <w:tc>
          <w:tcPr>
            <w:tcW w:w="5244" w:type="dxa"/>
          </w:tcPr>
          <w:p w:rsidR="00163FC9" w:rsidRPr="003D4C35" w:rsidRDefault="00163FC9" w:rsidP="00163FC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</w:p>
          <w:p w:rsidR="00027CA3" w:rsidRPr="003D4C35" w:rsidRDefault="009B3DD7" w:rsidP="009B3DD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Convenţia cu privire la suprimarea cerinţei supralegalizării actelor oficiale străine, adoptată la Haga la 5 octombrie1961</w:t>
            </w:r>
          </w:p>
        </w:tc>
      </w:tr>
      <w:tr w:rsidR="00027CA3" w:rsidRPr="005B1D59" w:rsidTr="00AD5DF2">
        <w:trPr>
          <w:trHeight w:val="342"/>
        </w:trPr>
        <w:tc>
          <w:tcPr>
            <w:tcW w:w="10211" w:type="dxa"/>
            <w:gridSpan w:val="2"/>
          </w:tcPr>
          <w:p w:rsidR="00027CA3" w:rsidRPr="005B1D59" w:rsidRDefault="00AE7945" w:rsidP="00163FC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9"/>
              <w:rPr>
                <w:szCs w:val="16"/>
                <w:lang w:val="ro-RO"/>
              </w:rPr>
            </w:pPr>
            <w:r w:rsidRPr="005B1D59">
              <w:rPr>
                <w:sz w:val="20"/>
                <w:lang w:val="ro-RO"/>
              </w:rPr>
              <w:t>Baza legală</w:t>
            </w:r>
          </w:p>
        </w:tc>
      </w:tr>
      <w:tr w:rsidR="00027CA3" w:rsidRPr="005B1D59" w:rsidTr="00AD5DF2">
        <w:trPr>
          <w:trHeight w:val="342"/>
        </w:trPr>
        <w:tc>
          <w:tcPr>
            <w:tcW w:w="10211" w:type="dxa"/>
            <w:gridSpan w:val="2"/>
          </w:tcPr>
          <w:p w:rsidR="005B1D59" w:rsidRPr="003D4C35" w:rsidRDefault="00163FC9" w:rsidP="009B3DD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  <w:r w:rsidR="005B1D59"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</w:p>
          <w:p w:rsidR="00027CA3" w:rsidRPr="005B1D59" w:rsidRDefault="009B3DD7" w:rsidP="009B3DD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Ordonanţa Guvernului nr. 129/2000 privind formarea profesională a adulţilor, republicată cu modificările şi completările ulterioare şi actele subsecvente.</w:t>
            </w:r>
          </w:p>
        </w:tc>
      </w:tr>
      <w:tr w:rsidR="00880E1E" w:rsidRPr="003D4C35" w:rsidTr="00AD5DF2">
        <w:trPr>
          <w:trHeight w:val="274"/>
        </w:trPr>
        <w:tc>
          <w:tcPr>
            <w:tcW w:w="10211" w:type="dxa"/>
            <w:gridSpan w:val="2"/>
          </w:tcPr>
          <w:p w:rsidR="00880E1E" w:rsidRPr="005B1D59" w:rsidRDefault="00880E1E" w:rsidP="0062474E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313"/>
              <w:rPr>
                <w:lang w:val="ro-RO"/>
              </w:rPr>
            </w:pPr>
            <w:r w:rsidRPr="005B1D59">
              <w:rPr>
                <w:sz w:val="18"/>
                <w:szCs w:val="16"/>
                <w:lang w:val="ro-RO"/>
              </w:rPr>
              <w:t>6</w:t>
            </w:r>
            <w:r w:rsidR="00027CA3" w:rsidRPr="005B1D59">
              <w:rPr>
                <w:sz w:val="18"/>
                <w:szCs w:val="16"/>
                <w:lang w:val="ro-RO"/>
              </w:rPr>
              <w:t>.</w:t>
            </w:r>
            <w:r w:rsidRPr="005B1D59">
              <w:rPr>
                <w:sz w:val="18"/>
                <w:szCs w:val="16"/>
                <w:lang w:val="ro-RO"/>
              </w:rPr>
              <w:tab/>
            </w:r>
            <w:r w:rsidR="00027CA3" w:rsidRPr="005B1D59">
              <w:rPr>
                <w:sz w:val="18"/>
                <w:szCs w:val="16"/>
                <w:lang w:val="ro-RO"/>
              </w:rPr>
              <w:t xml:space="preserve"> </w:t>
            </w:r>
            <w:r w:rsidR="00AE7945" w:rsidRPr="005B1D59">
              <w:rPr>
                <w:sz w:val="22"/>
                <w:szCs w:val="16"/>
                <w:lang w:val="ro-RO"/>
              </w:rPr>
              <w:t>Modalităţi de obţinere a certificatului recunoscute oficial</w:t>
            </w:r>
          </w:p>
        </w:tc>
      </w:tr>
      <w:tr w:rsidR="003E2376" w:rsidRPr="003D4C35" w:rsidTr="00AD5DF2">
        <w:trPr>
          <w:trHeight w:val="113"/>
        </w:trPr>
        <w:tc>
          <w:tcPr>
            <w:tcW w:w="10211" w:type="dxa"/>
            <w:gridSpan w:val="2"/>
          </w:tcPr>
          <w:p w:rsidR="003E2376" w:rsidRPr="005B1D59" w:rsidRDefault="003E2376" w:rsidP="000261D1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ro-RO"/>
              </w:rPr>
            </w:pPr>
            <w:r w:rsidRPr="005B1D59">
              <w:rPr>
                <w:noProof/>
                <w:lang w:val="ro-RO" w:eastAsia="en-GB"/>
              </w:rPr>
              <w:drawing>
                <wp:anchor distT="0" distB="0" distL="114300" distR="114300" simplePos="0" relativeHeight="251657216" behindDoc="1" locked="0" layoutInCell="1" allowOverlap="1" wp14:anchorId="46847B6C" wp14:editId="637FC9C1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6A27" w:rsidRPr="003D4C35" w:rsidTr="00AD5DF2">
        <w:trPr>
          <w:trHeight w:val="487"/>
        </w:trPr>
        <w:tc>
          <w:tcPr>
            <w:tcW w:w="10211" w:type="dxa"/>
            <w:gridSpan w:val="2"/>
          </w:tcPr>
          <w:p w:rsidR="00824403" w:rsidRPr="003D4C35" w:rsidRDefault="00824403" w:rsidP="00503C0A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rStyle w:val="MaintextChar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A se înlocui cu descrierea modului de obținere a certificatului (staqiu de ucenicie, în școală/centru de formare sau la agentul economic, acreditarea</w:t>
            </w:r>
            <w:r w:rsidR="00503C0A"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>/</w:t>
            </w:r>
            <w:r w:rsidR="00503C0A"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>recunoașterea învățării anterioare) și</w:t>
            </w:r>
            <w:r w:rsidR="00503C0A"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  <w:r w:rsidRPr="003D4C35">
              <w:rPr>
                <w:color w:val="auto"/>
                <w:sz w:val="19"/>
                <w:szCs w:val="19"/>
                <w:lang w:val="ro-RO"/>
              </w:rPr>
              <w:t>/ sau a se completa tabelul de mai jos.</w:t>
            </w:r>
            <w:r w:rsidRPr="003D4C35">
              <w:rPr>
                <w:rStyle w:val="MaintextChar"/>
                <w:color w:val="C00000"/>
                <w:sz w:val="19"/>
                <w:szCs w:val="19"/>
                <w:lang w:val="ro-RO"/>
              </w:rPr>
              <w:t xml:space="preserve"> </w:t>
            </w:r>
          </w:p>
        </w:tc>
      </w:tr>
      <w:tr w:rsidR="00880E1E" w:rsidRPr="005B1D59" w:rsidTr="00AD5DF2">
        <w:trPr>
          <w:trHeight w:val="283"/>
        </w:trPr>
        <w:tc>
          <w:tcPr>
            <w:tcW w:w="10211" w:type="dxa"/>
            <w:gridSpan w:val="2"/>
            <w:vAlign w:val="bottom"/>
          </w:tcPr>
          <w:tbl>
            <w:tblPr>
              <w:tblStyle w:val="TableGrid"/>
              <w:tblW w:w="4716" w:type="pct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180"/>
              <w:gridCol w:w="3214"/>
              <w:gridCol w:w="3228"/>
            </w:tblGrid>
            <w:tr w:rsidR="00880E1E" w:rsidRPr="003D4C35" w:rsidTr="00C921C8">
              <w:trPr>
                <w:trHeight w:val="430"/>
              </w:trPr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880E1E" w:rsidRPr="005B1D59" w:rsidRDefault="00AE7945" w:rsidP="000261D1">
                  <w:pPr>
                    <w:pStyle w:val="subtitleblue"/>
                    <w:spacing w:before="60"/>
                    <w:jc w:val="center"/>
                    <w:rPr>
                      <w:sz w:val="18"/>
                      <w:szCs w:val="16"/>
                      <w:lang w:val="ro-RO"/>
                    </w:rPr>
                  </w:pPr>
                  <w:r w:rsidRPr="005B1D59">
                    <w:rPr>
                      <w:sz w:val="18"/>
                      <w:szCs w:val="16"/>
                      <w:lang w:val="ro-RO"/>
                    </w:rPr>
                    <w:t>Descrierea educaţiei şi formării profesionale primite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AE7945" w:rsidRPr="005B1D59" w:rsidRDefault="00AE7945" w:rsidP="000261D1">
                  <w:pPr>
                    <w:pStyle w:val="subtitleblue"/>
                    <w:spacing w:before="60"/>
                    <w:jc w:val="center"/>
                    <w:rPr>
                      <w:sz w:val="18"/>
                      <w:szCs w:val="16"/>
                      <w:lang w:val="ro-RO"/>
                    </w:rPr>
                  </w:pPr>
                  <w:r w:rsidRPr="005B1D59">
                    <w:rPr>
                      <w:sz w:val="18"/>
                      <w:szCs w:val="16"/>
                      <w:lang w:val="ro-RO"/>
                    </w:rPr>
                    <w:t xml:space="preserve">Procentul din programul total </w:t>
                  </w:r>
                </w:p>
                <w:p w:rsidR="00880E1E" w:rsidRPr="005B1D59" w:rsidRDefault="00AE7945" w:rsidP="000261D1">
                  <w:pPr>
                    <w:pStyle w:val="subtitleblue"/>
                    <w:spacing w:before="60"/>
                    <w:jc w:val="center"/>
                    <w:rPr>
                      <w:sz w:val="18"/>
                      <w:lang w:val="ro-RO"/>
                    </w:rPr>
                  </w:pPr>
                  <w:r w:rsidRPr="005B1D59">
                    <w:rPr>
                      <w:sz w:val="18"/>
                      <w:szCs w:val="16"/>
                      <w:lang w:val="ro-RO"/>
                    </w:rPr>
                    <w:t>(%)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AE7945" w:rsidRPr="005B1D59" w:rsidRDefault="00AE7945" w:rsidP="000261D1">
                  <w:pPr>
                    <w:pStyle w:val="subtitleblue"/>
                    <w:spacing w:before="60"/>
                    <w:jc w:val="center"/>
                    <w:rPr>
                      <w:sz w:val="18"/>
                      <w:lang w:val="ro-RO"/>
                    </w:rPr>
                  </w:pPr>
                  <w:r w:rsidRPr="005B1D59">
                    <w:rPr>
                      <w:sz w:val="18"/>
                      <w:lang w:val="ro-RO"/>
                    </w:rPr>
                    <w:t>Durata</w:t>
                  </w:r>
                </w:p>
                <w:p w:rsidR="00880E1E" w:rsidRPr="005B1D59" w:rsidRDefault="00AE7945" w:rsidP="000261D1">
                  <w:pPr>
                    <w:pStyle w:val="subtitleblue"/>
                    <w:spacing w:before="60"/>
                    <w:jc w:val="center"/>
                    <w:rPr>
                      <w:sz w:val="18"/>
                      <w:lang w:val="ro-RO"/>
                    </w:rPr>
                  </w:pPr>
                  <w:r w:rsidRPr="005B1D59">
                    <w:rPr>
                      <w:sz w:val="18"/>
                      <w:lang w:val="ro-RO"/>
                    </w:rPr>
                    <w:t>(ore/săptămâni/luni/ani)</w:t>
                  </w:r>
                </w:p>
              </w:tc>
            </w:tr>
            <w:tr w:rsidR="00880E1E" w:rsidRPr="005B1D59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AE7945" w:rsidP="000261D1">
                  <w:pPr>
                    <w:pStyle w:val="Maintext"/>
                    <w:spacing w:before="60" w:after="60"/>
                    <w:ind w:left="0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>Dobândită în şcoală / centru de formare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9B3DD7" w:rsidP="000261D1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 xml:space="preserve">30 </w:t>
                  </w:r>
                  <w:r w:rsidR="00AA70B3" w:rsidRPr="003D4C35">
                    <w:rPr>
                      <w:lang w:val="ro-RO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9C3648" w:rsidP="009C3648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>324 ore</w:t>
                  </w:r>
                </w:p>
              </w:tc>
            </w:tr>
            <w:tr w:rsidR="00880E1E" w:rsidRPr="005B1D59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AE7945" w:rsidP="00824403">
                  <w:pPr>
                    <w:pStyle w:val="Maintext"/>
                    <w:spacing w:before="60" w:after="60"/>
                    <w:ind w:left="0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 xml:space="preserve">Dobândită la </w:t>
                  </w:r>
                  <w:r w:rsidR="00824403" w:rsidRPr="003D4C35">
                    <w:rPr>
                      <w:lang w:val="ro-RO"/>
                    </w:rPr>
                    <w:t>agentul economic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9B3DD7" w:rsidP="000261D1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 xml:space="preserve">70 </w:t>
                  </w:r>
                  <w:r w:rsidR="00AA70B3" w:rsidRPr="003D4C35">
                    <w:rPr>
                      <w:lang w:val="ro-RO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9C3648" w:rsidP="009C3648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>756 ore</w:t>
                  </w:r>
                </w:p>
              </w:tc>
            </w:tr>
            <w:tr w:rsidR="00880E1E" w:rsidRPr="005B1D59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824403" w:rsidP="00824403">
                  <w:pPr>
                    <w:pStyle w:val="Maintext"/>
                    <w:spacing w:before="60" w:after="60"/>
                    <w:ind w:left="0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>Acreditarea</w:t>
                  </w:r>
                  <w:r w:rsidR="00503C0A" w:rsidRPr="003D4C35">
                    <w:rPr>
                      <w:lang w:val="ro-RO"/>
                    </w:rPr>
                    <w:t xml:space="preserve"> </w:t>
                  </w:r>
                  <w:r w:rsidRPr="003D4C35">
                    <w:rPr>
                      <w:lang w:val="ro-RO"/>
                    </w:rPr>
                    <w:t>/</w:t>
                  </w:r>
                  <w:r w:rsidR="00503C0A" w:rsidRPr="003D4C35">
                    <w:rPr>
                      <w:lang w:val="ro-RO"/>
                    </w:rPr>
                    <w:t xml:space="preserve"> </w:t>
                  </w:r>
                  <w:r w:rsidRPr="003D4C35">
                    <w:rPr>
                      <w:lang w:val="ro-RO"/>
                    </w:rPr>
                    <w:t>recunoașterea învățării anterioare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AA70B3" w:rsidP="000261D1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880E1E" w:rsidP="009C3648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ro-RO"/>
                    </w:rPr>
                  </w:pPr>
                </w:p>
              </w:tc>
            </w:tr>
            <w:tr w:rsidR="00880E1E" w:rsidRPr="005B1D59" w:rsidTr="00C921C8">
              <w:tc>
                <w:tcPr>
                  <w:tcW w:w="6394" w:type="dxa"/>
                  <w:gridSpan w:val="2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vAlign w:val="bottom"/>
                </w:tcPr>
                <w:p w:rsidR="00880E1E" w:rsidRPr="003D4C35" w:rsidRDefault="00AE7945" w:rsidP="0062474E">
                  <w:pPr>
                    <w:pStyle w:val="Notes"/>
                    <w:spacing w:before="60" w:after="60"/>
                    <w:rPr>
                      <w:color w:val="auto"/>
                      <w:sz w:val="18"/>
                      <w:szCs w:val="18"/>
                      <w:lang w:val="ro-RO"/>
                    </w:rPr>
                  </w:pPr>
                  <w:r w:rsidRPr="003D4C35">
                    <w:rPr>
                      <w:color w:val="auto"/>
                      <w:sz w:val="18"/>
                      <w:szCs w:val="18"/>
                      <w:lang w:val="ro-RO"/>
                    </w:rPr>
                    <w:t>Durata totală a educaţiei / formării profesionale care a condus la dobândirea certificatului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3D4C35" w:rsidRDefault="009C3648" w:rsidP="009C3648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ro-RO"/>
                    </w:rPr>
                  </w:pPr>
                  <w:r w:rsidRPr="003D4C35">
                    <w:rPr>
                      <w:lang w:val="ro-RO"/>
                    </w:rPr>
                    <w:t>1080 ore</w:t>
                  </w:r>
                </w:p>
              </w:tc>
            </w:tr>
            <w:tr w:rsidR="00C921C8" w:rsidRPr="005B1D59" w:rsidTr="00C921C8">
              <w:tc>
                <w:tcPr>
                  <w:tcW w:w="9622" w:type="dxa"/>
                  <w:gridSpan w:val="3"/>
                  <w:tcBorders>
                    <w:top w:val="single" w:sz="4" w:space="0" w:color="CCC3C2" w:themeColor="background1" w:themeTint="40"/>
                    <w:left w:val="nil"/>
                    <w:bottom w:val="nil"/>
                    <w:right w:val="nil"/>
                  </w:tcBorders>
                  <w:vAlign w:val="bottom"/>
                </w:tcPr>
                <w:p w:rsidR="00C921C8" w:rsidRPr="005B1D59" w:rsidRDefault="00C921C8" w:rsidP="0062474E">
                  <w:pPr>
                    <w:pStyle w:val="Maintext"/>
                    <w:spacing w:line="240" w:lineRule="auto"/>
                    <w:ind w:left="0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880E1E" w:rsidRPr="005B1D59" w:rsidRDefault="00880E1E" w:rsidP="000261D1">
            <w:pPr>
              <w:pStyle w:val="Textout"/>
              <w:spacing w:before="60" w:after="60"/>
              <w:rPr>
                <w:lang w:val="ro-RO"/>
              </w:rPr>
            </w:pPr>
          </w:p>
        </w:tc>
      </w:tr>
      <w:tr w:rsidR="00546A7E" w:rsidRPr="005B1D59" w:rsidTr="00AD5DF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5B1D59" w:rsidRDefault="00546A7E" w:rsidP="0062474E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313"/>
              <w:rPr>
                <w:lang w:val="ro-RO"/>
              </w:rPr>
            </w:pPr>
            <w:r w:rsidRPr="005B1D59">
              <w:rPr>
                <w:sz w:val="18"/>
                <w:szCs w:val="16"/>
                <w:lang w:val="ro-RO"/>
              </w:rPr>
              <w:t>7</w:t>
            </w:r>
            <w:r w:rsidR="008B3DE3" w:rsidRPr="005B1D59">
              <w:rPr>
                <w:sz w:val="18"/>
                <w:szCs w:val="16"/>
                <w:lang w:val="ro-RO"/>
              </w:rPr>
              <w:t>.</w:t>
            </w:r>
            <w:r w:rsidR="00476804" w:rsidRPr="005B1D59">
              <w:rPr>
                <w:sz w:val="18"/>
                <w:szCs w:val="16"/>
                <w:lang w:val="ro-RO"/>
              </w:rPr>
              <w:t xml:space="preserve"> </w:t>
            </w:r>
            <w:r w:rsidRPr="005B1D59">
              <w:rPr>
                <w:sz w:val="18"/>
                <w:szCs w:val="16"/>
                <w:lang w:val="ro-RO"/>
              </w:rPr>
              <w:tab/>
            </w:r>
            <w:r w:rsidR="00AE7945" w:rsidRPr="005B1D59">
              <w:rPr>
                <w:sz w:val="22"/>
                <w:szCs w:val="16"/>
                <w:lang w:val="ro-RO"/>
              </w:rPr>
              <w:t>Informaţii suplimentare</w:t>
            </w:r>
          </w:p>
        </w:tc>
      </w:tr>
      <w:tr w:rsidR="001D379B" w:rsidRPr="005B1D59" w:rsidTr="00AD5DF2">
        <w:trPr>
          <w:trHeight w:val="113"/>
        </w:trPr>
        <w:tc>
          <w:tcPr>
            <w:tcW w:w="10211" w:type="dxa"/>
            <w:gridSpan w:val="2"/>
          </w:tcPr>
          <w:p w:rsidR="001D379B" w:rsidRPr="005B1D59" w:rsidRDefault="001D379B" w:rsidP="000261D1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ro-RO"/>
              </w:rPr>
            </w:pPr>
            <w:r w:rsidRPr="005B1D59">
              <w:rPr>
                <w:noProof/>
                <w:lang w:val="ro-RO" w:eastAsia="en-GB"/>
              </w:rPr>
              <w:drawing>
                <wp:anchor distT="0" distB="0" distL="114300" distR="114300" simplePos="0" relativeHeight="251663360" behindDoc="1" locked="0" layoutInCell="1" allowOverlap="1" wp14:anchorId="386BE40E" wp14:editId="1E18B8FE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A7E" w:rsidRPr="005B1D59" w:rsidTr="00AD5DF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5B1D59" w:rsidRDefault="00AE7945" w:rsidP="00163FC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176"/>
              <w:rPr>
                <w:sz w:val="18"/>
                <w:lang w:val="ro-RO"/>
              </w:rPr>
            </w:pPr>
            <w:r w:rsidRPr="005B1D59">
              <w:rPr>
                <w:sz w:val="20"/>
                <w:lang w:val="ro-RO"/>
              </w:rPr>
              <w:t xml:space="preserve">Condiţii de admitere </w:t>
            </w:r>
            <w:r w:rsidR="000E59B0" w:rsidRPr="005B1D59">
              <w:rPr>
                <w:sz w:val="20"/>
                <w:vertAlign w:val="superscript"/>
                <w:lang w:val="ro-RO"/>
              </w:rPr>
              <w:t>1</w:t>
            </w:r>
          </w:p>
        </w:tc>
      </w:tr>
      <w:tr w:rsidR="00546A7E" w:rsidRPr="005B1D59" w:rsidTr="00AD5DF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3D4C35" w:rsidRDefault="00163FC9" w:rsidP="009B3DD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  <w:r w:rsidR="009B3DD7" w:rsidRPr="003D4C35">
              <w:rPr>
                <w:color w:val="auto"/>
                <w:sz w:val="19"/>
                <w:szCs w:val="19"/>
                <w:lang w:val="ro-RO"/>
              </w:rPr>
              <w:t xml:space="preserve"> Absolvirea nivelului secundar superior (liceul)</w:t>
            </w:r>
          </w:p>
        </w:tc>
      </w:tr>
      <w:tr w:rsidR="00546A7E" w:rsidRPr="003D4C35" w:rsidTr="00AD5DF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5B1D59" w:rsidRDefault="00AE7945" w:rsidP="00163FC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lang w:val="ro-RO"/>
              </w:rPr>
            </w:pPr>
            <w:r w:rsidRPr="005B1D59">
              <w:rPr>
                <w:sz w:val="20"/>
                <w:lang w:val="ro-RO"/>
              </w:rPr>
              <w:t>Mai multe informaţii (inclusiv descrierea sistemului naţional de calificări</w:t>
            </w:r>
            <w:r w:rsidR="000C3CF8" w:rsidRPr="005B1D59">
              <w:rPr>
                <w:sz w:val="20"/>
                <w:lang w:val="ro-RO"/>
              </w:rPr>
              <w:t>)</w:t>
            </w:r>
          </w:p>
        </w:tc>
      </w:tr>
      <w:tr w:rsidR="00546A7E" w:rsidRPr="003D4C35" w:rsidTr="00AD5DF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3D4C35" w:rsidRDefault="00163FC9" w:rsidP="009B3DD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ro-RO"/>
              </w:rPr>
            </w:pPr>
            <w:r w:rsidRPr="003D4C35">
              <w:rPr>
                <w:color w:val="auto"/>
                <w:sz w:val="19"/>
                <w:szCs w:val="19"/>
                <w:lang w:val="ro-RO"/>
              </w:rPr>
              <w:t>Exemplu:</w:t>
            </w:r>
            <w:r w:rsidR="009B3DD7" w:rsidRPr="003D4C35">
              <w:rPr>
                <w:color w:val="auto"/>
                <w:sz w:val="19"/>
                <w:szCs w:val="19"/>
                <w:lang w:val="ro-RO"/>
              </w:rPr>
              <w:t xml:space="preserve"> </w:t>
            </w:r>
            <w:hyperlink r:id="rId11" w:history="1">
              <w:r w:rsidR="009B3DD7" w:rsidRPr="003D4C35">
                <w:rPr>
                  <w:rStyle w:val="Hyperlink"/>
                  <w:sz w:val="19"/>
                  <w:szCs w:val="19"/>
                  <w:lang w:val="ro-RO"/>
                </w:rPr>
                <w:t>www.tvet.ro</w:t>
              </w:r>
            </w:hyperlink>
            <w:r w:rsidR="009B3DD7" w:rsidRPr="003D4C35">
              <w:rPr>
                <w:color w:val="auto"/>
                <w:sz w:val="19"/>
                <w:szCs w:val="19"/>
                <w:lang w:val="ro-RO"/>
              </w:rPr>
              <w:t xml:space="preserve">, </w:t>
            </w:r>
            <w:hyperlink r:id="rId12" w:history="1">
              <w:r w:rsidR="009B3DD7" w:rsidRPr="003D4C35">
                <w:rPr>
                  <w:rStyle w:val="Hyperlink"/>
                  <w:sz w:val="19"/>
                  <w:szCs w:val="19"/>
                  <w:lang w:val="ro-RO"/>
                </w:rPr>
                <w:t>www.edu.ro</w:t>
              </w:r>
            </w:hyperlink>
          </w:p>
        </w:tc>
      </w:tr>
      <w:tr w:rsidR="00546A7E" w:rsidRPr="005B1D59" w:rsidTr="00AD5DF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5B1D59" w:rsidRDefault="002B125D" w:rsidP="00DB2B48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b/>
                <w:sz w:val="18"/>
                <w:lang w:val="ro-RO"/>
              </w:rPr>
            </w:pPr>
            <w:r w:rsidRPr="005B1D59">
              <w:rPr>
                <w:sz w:val="20"/>
                <w:lang w:val="ro-RO"/>
              </w:rPr>
              <w:t>Centru Naţional Europass</w:t>
            </w:r>
          </w:p>
        </w:tc>
      </w:tr>
      <w:tr w:rsidR="00546A7E" w:rsidRPr="005B1D59" w:rsidTr="00AD5DF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047868" w:rsidRDefault="00AD5DF2" w:rsidP="00163FC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sz w:val="19"/>
                <w:szCs w:val="19"/>
                <w:lang w:val="ro-RO"/>
              </w:rPr>
            </w:pPr>
            <w:hyperlink r:id="rId13" w:history="1">
              <w:r w:rsidR="007E7075" w:rsidRPr="00047868">
                <w:rPr>
                  <w:rStyle w:val="Hyperlink"/>
                  <w:sz w:val="19"/>
                  <w:szCs w:val="19"/>
                  <w:lang w:val="ro-RO"/>
                </w:rPr>
                <w:t>europass.anc.edu.ro</w:t>
              </w:r>
            </w:hyperlink>
          </w:p>
        </w:tc>
      </w:tr>
    </w:tbl>
    <w:p w:rsidR="00857FAC" w:rsidRPr="005B1D59" w:rsidRDefault="00857FAC" w:rsidP="009B3DD7">
      <w:pPr>
        <w:spacing w:before="0"/>
        <w:rPr>
          <w:sz w:val="8"/>
          <w:szCs w:val="8"/>
          <w:lang w:val="ro-RO"/>
        </w:rPr>
      </w:pPr>
    </w:p>
    <w:sectPr w:rsidR="00857FAC" w:rsidRPr="005B1D59" w:rsidSect="00047868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94" w:right="680" w:bottom="709" w:left="851" w:header="709" w:footer="6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03" w:rsidRDefault="00742A03" w:rsidP="009565F2">
      <w:r>
        <w:separator/>
      </w:r>
    </w:p>
  </w:endnote>
  <w:endnote w:type="continuationSeparator" w:id="0">
    <w:p w:rsidR="00742A03" w:rsidRDefault="00742A03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lang w:val="ro-RO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:rsidR="009F792D" w:rsidRPr="002B125D" w:rsidRDefault="000E59B0" w:rsidP="001E2DD9">
        <w:pPr>
          <w:pStyle w:val="Footnotes"/>
          <w:pBdr>
            <w:top w:val="single" w:sz="8" w:space="1" w:color="B2B2B2"/>
          </w:pBdr>
          <w:rPr>
            <w:sz w:val="16"/>
            <w:szCs w:val="16"/>
            <w:lang w:val="ro-RO"/>
          </w:rPr>
        </w:pPr>
        <w:r w:rsidRPr="002B125D">
          <w:rPr>
            <w:rStyle w:val="NotesChar"/>
            <w:sz w:val="18"/>
            <w:vertAlign w:val="superscript"/>
            <w:lang w:val="ro-RO"/>
          </w:rPr>
          <w:t>1</w:t>
        </w:r>
        <w:r w:rsidRPr="002B125D">
          <w:rPr>
            <w:rStyle w:val="NotesChar"/>
            <w:lang w:val="ro-RO"/>
          </w:rPr>
          <w:t xml:space="preserve"> </w:t>
        </w:r>
        <w:r w:rsidR="00AC4810">
          <w:rPr>
            <w:rStyle w:val="NotesChar"/>
            <w:lang w:val="ro-RO"/>
          </w:rPr>
          <w:t>Dacă este cazul</w:t>
        </w:r>
        <w:r w:rsidRPr="002B125D">
          <w:rPr>
            <w:rStyle w:val="NotesChar"/>
            <w:lang w:val="ro-RO"/>
          </w:rPr>
          <w:t>.</w:t>
        </w:r>
      </w:p>
      <w:p w:rsidR="007F4792" w:rsidRPr="002B125D" w:rsidRDefault="00E03D6A" w:rsidP="001E2DD9">
        <w:pPr>
          <w:pStyle w:val="Footnotes"/>
          <w:pBdr>
            <w:top w:val="single" w:sz="8" w:space="1" w:color="B2B2B2"/>
          </w:pBdr>
          <w:rPr>
            <w:lang w:val="ro-RO"/>
          </w:rPr>
        </w:pPr>
        <w:r w:rsidRPr="002B125D">
          <w:rPr>
            <w:sz w:val="16"/>
            <w:szCs w:val="16"/>
            <w:lang w:val="ro-RO"/>
          </w:rPr>
          <w:t xml:space="preserve">© </w:t>
        </w:r>
        <w:r w:rsidR="002B125D" w:rsidRPr="002B125D">
          <w:rPr>
            <w:sz w:val="16"/>
            <w:szCs w:val="16"/>
            <w:lang w:val="ro-RO"/>
          </w:rPr>
          <w:t>Uniunea Europeană</w:t>
        </w:r>
        <w:r w:rsidR="00A9581D" w:rsidRPr="002B125D">
          <w:rPr>
            <w:sz w:val="16"/>
            <w:szCs w:val="16"/>
            <w:lang w:val="ro-RO"/>
          </w:rPr>
          <w:t>, 2002</w:t>
        </w:r>
        <w:r w:rsidRPr="002B125D">
          <w:rPr>
            <w:sz w:val="16"/>
            <w:szCs w:val="16"/>
            <w:lang w:val="ro-RO"/>
          </w:rPr>
          <w:t>-20</w:t>
        </w:r>
        <w:r w:rsidR="001230BA">
          <w:rPr>
            <w:sz w:val="16"/>
            <w:szCs w:val="16"/>
            <w:lang w:val="ro-RO"/>
          </w:rPr>
          <w:t>20</w:t>
        </w:r>
        <w:r w:rsidR="00251A0A" w:rsidRPr="002B125D">
          <w:rPr>
            <w:sz w:val="16"/>
            <w:szCs w:val="16"/>
            <w:lang w:val="ro-RO"/>
          </w:rPr>
          <w:t xml:space="preserve"> </w:t>
        </w:r>
        <w:r w:rsidR="001E2DD9" w:rsidRPr="002B125D">
          <w:rPr>
            <w:sz w:val="16"/>
            <w:szCs w:val="16"/>
            <w:lang w:val="ro-RO"/>
          </w:rPr>
          <w:t xml:space="preserve"> |</w:t>
        </w:r>
        <w:r w:rsidR="00251A0A" w:rsidRPr="002B125D">
          <w:rPr>
            <w:sz w:val="16"/>
            <w:szCs w:val="16"/>
            <w:lang w:val="ro-RO"/>
          </w:rPr>
          <w:t xml:space="preserve"> </w:t>
        </w:r>
        <w:r w:rsidR="001E2DD9" w:rsidRPr="002B125D">
          <w:rPr>
            <w:sz w:val="16"/>
            <w:szCs w:val="16"/>
            <w:lang w:val="ro-RO"/>
          </w:rPr>
          <w:t xml:space="preserve"> </w:t>
        </w:r>
        <w:hyperlink r:id="rId1" w:history="1">
          <w:r w:rsidR="001E2DD9" w:rsidRPr="002B125D">
            <w:rPr>
              <w:rStyle w:val="Hyperlink"/>
              <w:color w:val="2C99DC"/>
              <w:sz w:val="16"/>
              <w:szCs w:val="16"/>
              <w:lang w:val="ro-RO"/>
            </w:rPr>
            <w:t>europass.cedefop.europa.eu</w:t>
          </w:r>
        </w:hyperlink>
        <w:r w:rsidR="003C0A29" w:rsidRPr="002B125D">
          <w:rPr>
            <w:color w:val="1B72A5"/>
            <w:lang w:val="ro-RO"/>
          </w:rPr>
          <w:tab/>
        </w:r>
        <w:r w:rsidR="002B125D" w:rsidRPr="002B125D">
          <w:rPr>
            <w:sz w:val="16"/>
            <w:szCs w:val="16"/>
            <w:lang w:val="ro-RO"/>
          </w:rPr>
          <w:t xml:space="preserve">Pagină </w:t>
        </w:r>
        <w:r w:rsidR="007F4792" w:rsidRPr="002B125D">
          <w:rPr>
            <w:sz w:val="16"/>
            <w:szCs w:val="16"/>
            <w:lang w:val="ro-RO"/>
          </w:rPr>
          <w:fldChar w:fldCharType="begin"/>
        </w:r>
        <w:r w:rsidR="007F4792" w:rsidRPr="002B125D">
          <w:rPr>
            <w:sz w:val="16"/>
            <w:szCs w:val="16"/>
            <w:lang w:val="ro-RO"/>
          </w:rPr>
          <w:instrText xml:space="preserve"> PAGE   \* MERGEFORMAT </w:instrText>
        </w:r>
        <w:r w:rsidR="007F4792" w:rsidRPr="002B125D">
          <w:rPr>
            <w:sz w:val="16"/>
            <w:szCs w:val="16"/>
            <w:lang w:val="ro-RO"/>
          </w:rPr>
          <w:fldChar w:fldCharType="separate"/>
        </w:r>
        <w:r w:rsidR="00D0395C">
          <w:rPr>
            <w:noProof/>
            <w:sz w:val="16"/>
            <w:szCs w:val="16"/>
            <w:lang w:val="ro-RO"/>
          </w:rPr>
          <w:t>2</w:t>
        </w:r>
        <w:r w:rsidR="007F4792" w:rsidRPr="002B125D">
          <w:rPr>
            <w:sz w:val="16"/>
            <w:szCs w:val="16"/>
            <w:lang w:val="ro-RO"/>
          </w:rPr>
          <w:fldChar w:fldCharType="end"/>
        </w:r>
        <w:r w:rsidR="00854C55" w:rsidRPr="002B125D">
          <w:rPr>
            <w:sz w:val="16"/>
            <w:szCs w:val="16"/>
            <w:lang w:val="ro-RO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92D" w:rsidRPr="002B125D" w:rsidRDefault="00854C55" w:rsidP="00CA4EA1">
    <w:pPr>
      <w:pStyle w:val="Footnotes"/>
      <w:pBdr>
        <w:top w:val="single" w:sz="8" w:space="1" w:color="B2B2B2"/>
      </w:pBdr>
      <w:rPr>
        <w:sz w:val="16"/>
        <w:szCs w:val="16"/>
        <w:lang w:val="ro-RO"/>
      </w:rPr>
    </w:pPr>
    <w:r w:rsidRPr="009D7366">
      <w:rPr>
        <w:lang w:val="fr-FR"/>
      </w:rPr>
      <w:br/>
    </w:r>
    <w:r w:rsidR="009F792D" w:rsidRPr="002B125D">
      <w:rPr>
        <w:sz w:val="16"/>
        <w:szCs w:val="16"/>
        <w:vertAlign w:val="superscript"/>
        <w:lang w:val="ro-RO"/>
      </w:rPr>
      <w:t>1</w:t>
    </w:r>
    <w:r w:rsidR="00096621" w:rsidRPr="002B125D">
      <w:rPr>
        <w:sz w:val="16"/>
        <w:szCs w:val="16"/>
        <w:lang w:val="ro-RO"/>
      </w:rPr>
      <w:t xml:space="preserve"> </w:t>
    </w:r>
    <w:r w:rsidR="002B125D" w:rsidRPr="002B125D">
      <w:rPr>
        <w:sz w:val="16"/>
        <w:szCs w:val="16"/>
        <w:lang w:val="ro-RO"/>
      </w:rPr>
      <w:t>În limba de origine</w:t>
    </w:r>
    <w:r w:rsidR="00096621" w:rsidRPr="002B125D">
      <w:rPr>
        <w:sz w:val="16"/>
        <w:szCs w:val="16"/>
        <w:lang w:val="ro-RO"/>
      </w:rPr>
      <w:t>.</w:t>
    </w:r>
    <w:r w:rsidR="009F792D" w:rsidRPr="002B125D">
      <w:rPr>
        <w:sz w:val="16"/>
        <w:szCs w:val="16"/>
        <w:lang w:val="ro-RO"/>
      </w:rPr>
      <w:t xml:space="preserve"> </w:t>
    </w:r>
    <w:r w:rsidR="009F792D" w:rsidRPr="002B125D">
      <w:rPr>
        <w:rStyle w:val="NotesChar"/>
        <w:lang w:val="ro-RO"/>
      </w:rPr>
      <w:t xml:space="preserve"> </w:t>
    </w:r>
    <w:r w:rsidR="009F792D" w:rsidRPr="002B125D">
      <w:rPr>
        <w:sz w:val="16"/>
        <w:szCs w:val="16"/>
        <w:lang w:val="ro-RO"/>
      </w:rPr>
      <w:t xml:space="preserve">|  </w:t>
    </w:r>
    <w:r w:rsidR="009F792D" w:rsidRPr="002B125D">
      <w:rPr>
        <w:sz w:val="16"/>
        <w:szCs w:val="16"/>
        <w:vertAlign w:val="superscript"/>
        <w:lang w:val="ro-RO"/>
      </w:rPr>
      <w:t>2</w:t>
    </w:r>
    <w:r w:rsidR="009F792D" w:rsidRPr="002B125D">
      <w:rPr>
        <w:sz w:val="16"/>
        <w:szCs w:val="16"/>
        <w:lang w:val="ro-RO"/>
      </w:rPr>
      <w:t xml:space="preserve"> </w:t>
    </w:r>
    <w:r w:rsidR="002B125D" w:rsidRPr="002B125D">
      <w:rPr>
        <w:rStyle w:val="NotesChar"/>
        <w:lang w:val="ro-RO"/>
      </w:rPr>
      <w:t>Dacă este cazul. Această traducere nu are valoare juridică</w:t>
    </w:r>
    <w:r w:rsidR="007D7943" w:rsidRPr="002B125D">
      <w:rPr>
        <w:rStyle w:val="NotesChar"/>
        <w:lang w:val="ro-RO"/>
      </w:rPr>
      <w:t>.</w:t>
    </w:r>
    <w:r w:rsidR="00945DE3" w:rsidRPr="002B125D">
      <w:rPr>
        <w:rStyle w:val="NotesChar"/>
        <w:lang w:val="ro-RO"/>
      </w:rPr>
      <w:t xml:space="preserve">  </w:t>
    </w:r>
    <w:r w:rsidR="00096621" w:rsidRPr="002B125D">
      <w:rPr>
        <w:sz w:val="16"/>
        <w:szCs w:val="16"/>
        <w:lang w:val="ro-RO"/>
      </w:rPr>
      <w:t xml:space="preserve">| </w:t>
    </w:r>
    <w:r w:rsidR="00C53B02" w:rsidRPr="002B125D">
      <w:rPr>
        <w:sz w:val="16"/>
        <w:szCs w:val="16"/>
        <w:vertAlign w:val="superscript"/>
        <w:lang w:val="ro-RO"/>
      </w:rPr>
      <w:t xml:space="preserve"> </w:t>
    </w:r>
    <w:r w:rsidR="00B12E9B" w:rsidRPr="002B125D">
      <w:rPr>
        <w:sz w:val="16"/>
        <w:szCs w:val="16"/>
        <w:vertAlign w:val="superscript"/>
        <w:lang w:val="ro-RO"/>
      </w:rPr>
      <w:t xml:space="preserve"> </w:t>
    </w:r>
    <w:r w:rsidR="00C53B02" w:rsidRPr="002B125D">
      <w:rPr>
        <w:sz w:val="16"/>
        <w:szCs w:val="16"/>
        <w:vertAlign w:val="superscript"/>
        <w:lang w:val="ro-RO"/>
      </w:rPr>
      <w:t xml:space="preserve">3 </w:t>
    </w:r>
    <w:r w:rsidR="002B125D" w:rsidRPr="002B125D">
      <w:rPr>
        <w:rStyle w:val="NotesChar"/>
        <w:lang w:val="ro-RO"/>
      </w:rPr>
      <w:t>Dacă este cazul</w:t>
    </w:r>
    <w:r w:rsidR="00945DE3" w:rsidRPr="002B125D">
      <w:rPr>
        <w:rStyle w:val="NotesChar"/>
        <w:lang w:val="ro-RO"/>
      </w:rPr>
      <w:t>.</w:t>
    </w:r>
  </w:p>
  <w:p w:rsidR="00854C55" w:rsidRPr="007E7075" w:rsidRDefault="00AC4810" w:rsidP="00CA4EA1">
    <w:pPr>
      <w:pStyle w:val="Footnotes"/>
      <w:pBdr>
        <w:top w:val="single" w:sz="8" w:space="1" w:color="B2B2B2"/>
      </w:pBdr>
      <w:rPr>
        <w:color w:val="C00000"/>
        <w:sz w:val="16"/>
        <w:szCs w:val="16"/>
        <w:lang w:val="ro-RO"/>
      </w:rPr>
    </w:pPr>
    <w:r w:rsidRPr="00503C0A">
      <w:rPr>
        <w:sz w:val="16"/>
        <w:szCs w:val="16"/>
        <w:lang w:val="ro-RO"/>
      </w:rPr>
      <w:t>Suplimentul la certificatul profesional oferă informații suplimentare despre certificat și nu are statut juridic în sine. Formatul acest</w:t>
    </w:r>
    <w:r w:rsidR="009D7366" w:rsidRPr="00503C0A">
      <w:rPr>
        <w:sz w:val="16"/>
        <w:szCs w:val="16"/>
        <w:lang w:val="ro-RO"/>
      </w:rPr>
      <w:t>uia</w:t>
    </w:r>
    <w:r w:rsidRPr="00503C0A">
      <w:rPr>
        <w:sz w:val="16"/>
        <w:szCs w:val="16"/>
        <w:lang w:val="ro-RO"/>
      </w:rPr>
      <w:t xml:space="preserve"> se bazează pe Decizia (UE) 2018/646 a Parlamentului European și a Consiliului din 18 aprilie 2018 privind un cadru comun pentru furnizarea unor servicii mai bune pentru aptitudini și calificări (Europass) și de abrogare a Deciziei nr. 2241/2004/CE</w:t>
    </w:r>
    <w:r w:rsidR="00854C55" w:rsidRPr="00503C0A">
      <w:rPr>
        <w:sz w:val="16"/>
        <w:szCs w:val="16"/>
        <w:lang w:val="ro-RO"/>
      </w:rPr>
      <w:t>.</w:t>
    </w:r>
    <w:r w:rsidR="00854C55" w:rsidRPr="007E7075">
      <w:rPr>
        <w:color w:val="C00000"/>
        <w:sz w:val="16"/>
        <w:szCs w:val="16"/>
        <w:lang w:val="ro-RO"/>
      </w:rPr>
      <w:t xml:space="preserve"> </w:t>
    </w:r>
  </w:p>
  <w:p w:rsidR="00DE7B47" w:rsidRPr="002B125D" w:rsidRDefault="00945DE3" w:rsidP="00CA4EA1">
    <w:pPr>
      <w:pStyle w:val="Footnotes"/>
      <w:pBdr>
        <w:top w:val="single" w:sz="8" w:space="1" w:color="B2B2B2"/>
      </w:pBdr>
      <w:rPr>
        <w:sz w:val="18"/>
        <w:szCs w:val="16"/>
        <w:lang w:val="ro-RO"/>
      </w:rPr>
    </w:pPr>
    <w:r w:rsidRPr="002B125D">
      <w:rPr>
        <w:sz w:val="16"/>
        <w:szCs w:val="16"/>
        <w:lang w:val="ro-RO"/>
      </w:rPr>
      <w:t xml:space="preserve">© </w:t>
    </w:r>
    <w:r w:rsidR="002B125D" w:rsidRPr="002B125D">
      <w:rPr>
        <w:sz w:val="16"/>
        <w:szCs w:val="16"/>
        <w:lang w:val="ro-RO"/>
      </w:rPr>
      <w:t>Uniunea Europeană</w:t>
    </w:r>
    <w:r w:rsidRPr="002B125D">
      <w:rPr>
        <w:sz w:val="16"/>
        <w:szCs w:val="16"/>
        <w:lang w:val="ro-RO"/>
      </w:rPr>
      <w:t>, 2002</w:t>
    </w:r>
    <w:r w:rsidR="00854C55" w:rsidRPr="002B125D">
      <w:rPr>
        <w:sz w:val="16"/>
        <w:szCs w:val="16"/>
        <w:lang w:val="ro-RO"/>
      </w:rPr>
      <w:t>-20</w:t>
    </w:r>
    <w:r w:rsidR="00937497">
      <w:rPr>
        <w:sz w:val="16"/>
        <w:szCs w:val="16"/>
        <w:lang w:val="ro-RO"/>
      </w:rPr>
      <w:t>20</w:t>
    </w:r>
    <w:r w:rsidR="00854C55" w:rsidRPr="002B125D">
      <w:rPr>
        <w:sz w:val="16"/>
        <w:szCs w:val="16"/>
        <w:lang w:val="ro-RO"/>
      </w:rPr>
      <w:t xml:space="preserve">  |  </w:t>
    </w:r>
    <w:r w:rsidR="00503C0A" w:rsidRPr="00503C0A">
      <w:rPr>
        <w:sz w:val="16"/>
        <w:szCs w:val="16"/>
        <w:lang w:val="ro-RO"/>
      </w:rPr>
      <w:t>europass.cedefop.europa.eu</w:t>
    </w:r>
    <w:r w:rsidR="00A9581D" w:rsidRPr="002B125D">
      <w:rPr>
        <w:sz w:val="16"/>
        <w:szCs w:val="16"/>
        <w:lang w:val="ro-RO"/>
      </w:rPr>
      <w:tab/>
    </w:r>
    <w:r w:rsidR="00FC0CD8" w:rsidRPr="002B125D">
      <w:rPr>
        <w:sz w:val="16"/>
        <w:szCs w:val="16"/>
        <w:lang w:val="ro-RO"/>
      </w:rPr>
      <w:t>P</w:t>
    </w:r>
    <w:r w:rsidR="002B125D" w:rsidRPr="002B125D">
      <w:rPr>
        <w:sz w:val="16"/>
        <w:szCs w:val="16"/>
        <w:lang w:val="ro-RO"/>
      </w:rPr>
      <w:t>agină</w:t>
    </w:r>
    <w:r w:rsidR="00FC0CD8" w:rsidRPr="002B125D">
      <w:rPr>
        <w:sz w:val="16"/>
        <w:szCs w:val="16"/>
        <w:lang w:val="ro-RO"/>
      </w:rPr>
      <w:t xml:space="preserve"> 1</w:t>
    </w:r>
    <w:r w:rsidR="00854C55" w:rsidRPr="002B125D">
      <w:rPr>
        <w:sz w:val="16"/>
        <w:szCs w:val="16"/>
        <w:lang w:val="ro-RO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03" w:rsidRPr="007A4572" w:rsidRDefault="00742A03" w:rsidP="009565F2">
      <w:pPr>
        <w:rPr>
          <w:color w:val="FFFFFF"/>
        </w:rPr>
      </w:pPr>
    </w:p>
  </w:footnote>
  <w:footnote w:type="continuationSeparator" w:id="0">
    <w:p w:rsidR="00742A03" w:rsidRDefault="00742A03" w:rsidP="0095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804BD8" w:rsidRPr="00804BD8" w:rsidTr="0030411D">
      <w:trPr>
        <w:trHeight w:val="132"/>
      </w:trPr>
      <w:tc>
        <w:tcPr>
          <w:tcW w:w="5296" w:type="dxa"/>
        </w:tcPr>
        <w:p w:rsidR="00804BD8" w:rsidRPr="00804BD8" w:rsidRDefault="00804BD8" w:rsidP="00804BD8">
          <w:pPr>
            <w:tabs>
              <w:tab w:val="center" w:pos="4680"/>
              <w:tab w:val="right" w:pos="9360"/>
              <w:tab w:val="right" w:pos="10206"/>
            </w:tabs>
            <w:spacing w:before="0" w:after="240"/>
            <w:ind w:right="170"/>
            <w:rPr>
              <w:color w:val="8EAADB" w:themeColor="accent5" w:themeTint="99"/>
              <w:sz w:val="20"/>
              <w:szCs w:val="20"/>
              <w:lang w:val="ro-RO"/>
            </w:rPr>
          </w:pPr>
          <w:r w:rsidRPr="00804BD8">
            <w:rPr>
              <w:noProof/>
              <w:color w:val="8EAADB" w:themeColor="accent5" w:themeTint="99"/>
              <w:sz w:val="20"/>
              <w:szCs w:val="20"/>
              <w:lang w:val="ro-RO"/>
            </w:rPr>
            <w:drawing>
              <wp:inline distT="0" distB="0" distL="0" distR="0" wp14:anchorId="3F1F44CB" wp14:editId="2D9EF0BF">
                <wp:extent cx="838200" cy="166826"/>
                <wp:effectExtent l="0" t="0" r="0" b="508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956" cy="1739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804BD8" w:rsidRPr="00804BD8" w:rsidRDefault="00804BD8" w:rsidP="00804BD8">
          <w:pPr>
            <w:tabs>
              <w:tab w:val="center" w:pos="4680"/>
              <w:tab w:val="right" w:pos="9360"/>
              <w:tab w:val="right" w:pos="10206"/>
            </w:tabs>
            <w:spacing w:before="0" w:after="240"/>
            <w:ind w:right="170"/>
            <w:jc w:val="right"/>
            <w:rPr>
              <w:color w:val="8EAADB" w:themeColor="accent5" w:themeTint="99"/>
              <w:sz w:val="20"/>
              <w:szCs w:val="20"/>
              <w:lang w:val="ro-RO"/>
            </w:rPr>
          </w:pPr>
          <w:r w:rsidRPr="00804BD8">
            <w:rPr>
              <w:color w:val="8EAADB" w:themeColor="accent5" w:themeTint="99"/>
              <w:sz w:val="20"/>
              <w:szCs w:val="20"/>
              <w:lang w:val="ro-RO"/>
            </w:rPr>
            <w:t>Suplimentul la certificatul profesional</w:t>
          </w:r>
        </w:p>
      </w:tc>
    </w:tr>
  </w:tbl>
  <w:p w:rsidR="00D7031D" w:rsidRPr="00804BD8" w:rsidRDefault="00D7031D" w:rsidP="00804BD8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1"/>
      <w:gridCol w:w="5928"/>
      <w:gridCol w:w="2183"/>
    </w:tblGrid>
    <w:tr w:rsidR="00B45DCF" w:rsidRPr="002B125D" w:rsidTr="00937497">
      <w:tc>
        <w:tcPr>
          <w:tcW w:w="2093" w:type="dxa"/>
        </w:tcPr>
        <w:p w:rsidR="00B45DCF" w:rsidRPr="002B125D" w:rsidRDefault="00333238" w:rsidP="00333238">
          <w:pPr>
            <w:pStyle w:val="Header"/>
            <w:tabs>
              <w:tab w:val="right" w:pos="10206"/>
            </w:tabs>
            <w:spacing w:before="240" w:after="120"/>
            <w:jc w:val="center"/>
            <w:rPr>
              <w:color w:val="auto"/>
              <w:sz w:val="32"/>
              <w:szCs w:val="36"/>
              <w:lang w:val="ro-RO"/>
            </w:rPr>
          </w:pPr>
          <w:r>
            <w:rPr>
              <w:noProof/>
            </w:rPr>
            <w:drawing>
              <wp:inline distT="0" distB="0" distL="0" distR="0" wp14:anchorId="053AE0DF" wp14:editId="3ED1812F">
                <wp:extent cx="1438275" cy="28679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402" cy="30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45DCF" w:rsidRPr="002B125D" w:rsidRDefault="002B125D" w:rsidP="006011CD">
          <w:pPr>
            <w:pStyle w:val="Header"/>
            <w:tabs>
              <w:tab w:val="right" w:pos="10206"/>
            </w:tabs>
            <w:spacing w:before="120" w:after="120"/>
            <w:jc w:val="center"/>
            <w:rPr>
              <w:color w:val="4BB5F7"/>
              <w:sz w:val="32"/>
              <w:szCs w:val="36"/>
              <w:lang w:val="ro-RO"/>
            </w:rPr>
          </w:pPr>
          <w:r w:rsidRPr="002B125D">
            <w:rPr>
              <w:color w:val="8EAADB" w:themeColor="accent5" w:themeTint="99"/>
              <w:sz w:val="36"/>
              <w:szCs w:val="36"/>
              <w:lang w:val="ro-RO"/>
            </w:rPr>
            <w:t>Suplimentul la certificatul profesional</w:t>
          </w:r>
        </w:p>
      </w:tc>
      <w:tc>
        <w:tcPr>
          <w:tcW w:w="2262" w:type="dxa"/>
        </w:tcPr>
        <w:p w:rsidR="00B45DCF" w:rsidRPr="002B125D" w:rsidRDefault="002B125D" w:rsidP="00333238">
          <w:pPr>
            <w:pStyle w:val="Header"/>
            <w:tabs>
              <w:tab w:val="right" w:pos="10206"/>
            </w:tabs>
            <w:spacing w:before="120" w:after="60"/>
            <w:jc w:val="center"/>
            <w:rPr>
              <w:color w:val="auto"/>
              <w:sz w:val="16"/>
              <w:szCs w:val="24"/>
              <w:lang w:val="ro-RO"/>
            </w:rPr>
          </w:pPr>
          <w:r>
            <w:rPr>
              <w:noProof/>
              <w:color w:val="auto"/>
              <w:sz w:val="16"/>
              <w:szCs w:val="24"/>
              <w:lang w:val="en-GB" w:eastAsia="en-GB"/>
            </w:rPr>
            <w:drawing>
              <wp:inline distT="0" distB="0" distL="0" distR="0" wp14:anchorId="3445EBC6" wp14:editId="7972CF7C">
                <wp:extent cx="629175" cy="42232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306" cy="421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37450" w:rsidRPr="002B125D" w:rsidRDefault="002B125D" w:rsidP="000F0770">
          <w:pPr>
            <w:pStyle w:val="Header"/>
            <w:tabs>
              <w:tab w:val="right" w:pos="10206"/>
            </w:tabs>
            <w:spacing w:before="60" w:after="60"/>
            <w:jc w:val="center"/>
            <w:rPr>
              <w:color w:val="auto"/>
              <w:sz w:val="32"/>
              <w:szCs w:val="36"/>
              <w:lang w:val="ro-RO"/>
            </w:rPr>
          </w:pPr>
          <w:r w:rsidRPr="002B125D">
            <w:rPr>
              <w:color w:val="auto"/>
              <w:sz w:val="16"/>
              <w:szCs w:val="24"/>
              <w:lang w:val="ro-RO"/>
            </w:rPr>
            <w:t>România</w:t>
          </w:r>
        </w:p>
      </w:tc>
    </w:tr>
  </w:tbl>
  <w:p w:rsidR="008B3DE3" w:rsidRPr="00B45DCF" w:rsidRDefault="008B3DE3" w:rsidP="00B45DCF">
    <w:pPr>
      <w:pStyle w:val="Header"/>
      <w:tabs>
        <w:tab w:val="right" w:pos="10206"/>
      </w:tabs>
      <w:spacing w:before="0"/>
      <w:rPr>
        <w:color w:val="auto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0F8A"/>
    <w:multiLevelType w:val="hybridMultilevel"/>
    <w:tmpl w:val="839C79AA"/>
    <w:lvl w:ilvl="0" w:tplc="DEEEDD2C">
      <w:start w:val="1"/>
      <w:numFmt w:val="bullet"/>
      <w:lvlText w:val="-"/>
      <w:lvlJc w:val="left"/>
      <w:pPr>
        <w:ind w:left="1213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5B4E0C8D"/>
    <w:multiLevelType w:val="hybridMultilevel"/>
    <w:tmpl w:val="4D72704C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 w15:restartNumberingAfterBreak="0">
    <w:nsid w:val="7D545482"/>
    <w:multiLevelType w:val="hybridMultilevel"/>
    <w:tmpl w:val="A7C49CF0"/>
    <w:lvl w:ilvl="0" w:tplc="DEEEDD2C">
      <w:start w:val="1"/>
      <w:numFmt w:val="bullet"/>
      <w:lvlText w:val="-"/>
      <w:lvlJc w:val="left"/>
      <w:pPr>
        <w:ind w:left="1172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2E38"/>
    <w:rsid w:val="000051EF"/>
    <w:rsid w:val="000107CB"/>
    <w:rsid w:val="00013069"/>
    <w:rsid w:val="00014D9E"/>
    <w:rsid w:val="000165CB"/>
    <w:rsid w:val="000261D1"/>
    <w:rsid w:val="00027CA3"/>
    <w:rsid w:val="00032167"/>
    <w:rsid w:val="00043B3A"/>
    <w:rsid w:val="00047868"/>
    <w:rsid w:val="00057855"/>
    <w:rsid w:val="00073856"/>
    <w:rsid w:val="00076646"/>
    <w:rsid w:val="0008048B"/>
    <w:rsid w:val="00090F88"/>
    <w:rsid w:val="00091E65"/>
    <w:rsid w:val="00096621"/>
    <w:rsid w:val="000A6B01"/>
    <w:rsid w:val="000A796C"/>
    <w:rsid w:val="000B0675"/>
    <w:rsid w:val="000B7C40"/>
    <w:rsid w:val="000B7F6E"/>
    <w:rsid w:val="000C3CF8"/>
    <w:rsid w:val="000C5682"/>
    <w:rsid w:val="000C7243"/>
    <w:rsid w:val="000D105B"/>
    <w:rsid w:val="000D36C9"/>
    <w:rsid w:val="000E39E4"/>
    <w:rsid w:val="000E59B0"/>
    <w:rsid w:val="000F0770"/>
    <w:rsid w:val="000F5CBA"/>
    <w:rsid w:val="000F6D26"/>
    <w:rsid w:val="00102103"/>
    <w:rsid w:val="001230BA"/>
    <w:rsid w:val="00123CCD"/>
    <w:rsid w:val="00127EA2"/>
    <w:rsid w:val="00136EBE"/>
    <w:rsid w:val="00137450"/>
    <w:rsid w:val="0014149B"/>
    <w:rsid w:val="00153F72"/>
    <w:rsid w:val="001569CD"/>
    <w:rsid w:val="00160B1D"/>
    <w:rsid w:val="00163FC9"/>
    <w:rsid w:val="00173509"/>
    <w:rsid w:val="00183A90"/>
    <w:rsid w:val="00185D21"/>
    <w:rsid w:val="00187B96"/>
    <w:rsid w:val="00197B82"/>
    <w:rsid w:val="001A2812"/>
    <w:rsid w:val="001A7095"/>
    <w:rsid w:val="001B4CBC"/>
    <w:rsid w:val="001C0858"/>
    <w:rsid w:val="001C5B63"/>
    <w:rsid w:val="001C64E4"/>
    <w:rsid w:val="001C7DBA"/>
    <w:rsid w:val="001C7DE0"/>
    <w:rsid w:val="001D379B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07012"/>
    <w:rsid w:val="00212AAC"/>
    <w:rsid w:val="0021379C"/>
    <w:rsid w:val="00223667"/>
    <w:rsid w:val="00225CBC"/>
    <w:rsid w:val="00244489"/>
    <w:rsid w:val="00247FFA"/>
    <w:rsid w:val="00251A0A"/>
    <w:rsid w:val="00252215"/>
    <w:rsid w:val="00266F48"/>
    <w:rsid w:val="002677CC"/>
    <w:rsid w:val="00271D52"/>
    <w:rsid w:val="0027427A"/>
    <w:rsid w:val="00281CA3"/>
    <w:rsid w:val="0028218F"/>
    <w:rsid w:val="00282C72"/>
    <w:rsid w:val="00283521"/>
    <w:rsid w:val="00284B03"/>
    <w:rsid w:val="00286A57"/>
    <w:rsid w:val="0029072A"/>
    <w:rsid w:val="002909BF"/>
    <w:rsid w:val="002919F2"/>
    <w:rsid w:val="002953CD"/>
    <w:rsid w:val="002974F3"/>
    <w:rsid w:val="002A6F45"/>
    <w:rsid w:val="002B125D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6F6"/>
    <w:rsid w:val="00325E6F"/>
    <w:rsid w:val="003269D7"/>
    <w:rsid w:val="003272B3"/>
    <w:rsid w:val="00331517"/>
    <w:rsid w:val="00332119"/>
    <w:rsid w:val="00333238"/>
    <w:rsid w:val="00336D91"/>
    <w:rsid w:val="0034213B"/>
    <w:rsid w:val="003500C0"/>
    <w:rsid w:val="0035357C"/>
    <w:rsid w:val="00361650"/>
    <w:rsid w:val="003726E1"/>
    <w:rsid w:val="00380E3C"/>
    <w:rsid w:val="00384D5C"/>
    <w:rsid w:val="00384E92"/>
    <w:rsid w:val="00392E33"/>
    <w:rsid w:val="003951AE"/>
    <w:rsid w:val="0039531D"/>
    <w:rsid w:val="00396C8F"/>
    <w:rsid w:val="003A6A74"/>
    <w:rsid w:val="003B0B8F"/>
    <w:rsid w:val="003B52E0"/>
    <w:rsid w:val="003B5A4A"/>
    <w:rsid w:val="003B6044"/>
    <w:rsid w:val="003B6845"/>
    <w:rsid w:val="003C0A29"/>
    <w:rsid w:val="003C1FA9"/>
    <w:rsid w:val="003C2146"/>
    <w:rsid w:val="003C3208"/>
    <w:rsid w:val="003D33FB"/>
    <w:rsid w:val="003D4C35"/>
    <w:rsid w:val="003D4D3F"/>
    <w:rsid w:val="003D5462"/>
    <w:rsid w:val="003D7883"/>
    <w:rsid w:val="003E2376"/>
    <w:rsid w:val="003E62E7"/>
    <w:rsid w:val="003F6EFA"/>
    <w:rsid w:val="003F7924"/>
    <w:rsid w:val="00421B75"/>
    <w:rsid w:val="00423404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6541C"/>
    <w:rsid w:val="00465C9C"/>
    <w:rsid w:val="0047009D"/>
    <w:rsid w:val="00476804"/>
    <w:rsid w:val="00476A13"/>
    <w:rsid w:val="00486369"/>
    <w:rsid w:val="00495FC7"/>
    <w:rsid w:val="004A72FC"/>
    <w:rsid w:val="004B406B"/>
    <w:rsid w:val="004B76BA"/>
    <w:rsid w:val="004B78BE"/>
    <w:rsid w:val="004C110A"/>
    <w:rsid w:val="004C3E2B"/>
    <w:rsid w:val="004D2C79"/>
    <w:rsid w:val="004E19FD"/>
    <w:rsid w:val="004E1CBD"/>
    <w:rsid w:val="004E7962"/>
    <w:rsid w:val="004F326C"/>
    <w:rsid w:val="004F4BC9"/>
    <w:rsid w:val="004F5116"/>
    <w:rsid w:val="004F5850"/>
    <w:rsid w:val="00503C0A"/>
    <w:rsid w:val="005050BD"/>
    <w:rsid w:val="00506D56"/>
    <w:rsid w:val="00532CB7"/>
    <w:rsid w:val="00535FFE"/>
    <w:rsid w:val="0054579F"/>
    <w:rsid w:val="005464DC"/>
    <w:rsid w:val="00546A7E"/>
    <w:rsid w:val="00550438"/>
    <w:rsid w:val="00553196"/>
    <w:rsid w:val="00555286"/>
    <w:rsid w:val="00557540"/>
    <w:rsid w:val="0057394A"/>
    <w:rsid w:val="005830F7"/>
    <w:rsid w:val="0058620E"/>
    <w:rsid w:val="00590B0F"/>
    <w:rsid w:val="00594799"/>
    <w:rsid w:val="005A1D18"/>
    <w:rsid w:val="005A232D"/>
    <w:rsid w:val="005A386E"/>
    <w:rsid w:val="005A49BB"/>
    <w:rsid w:val="005B1058"/>
    <w:rsid w:val="005B1D59"/>
    <w:rsid w:val="005B2831"/>
    <w:rsid w:val="005B6F09"/>
    <w:rsid w:val="005C4238"/>
    <w:rsid w:val="005D2471"/>
    <w:rsid w:val="005D3EBA"/>
    <w:rsid w:val="005D5884"/>
    <w:rsid w:val="005D5FFC"/>
    <w:rsid w:val="005E0D1F"/>
    <w:rsid w:val="005E610D"/>
    <w:rsid w:val="005E75F5"/>
    <w:rsid w:val="005F75FC"/>
    <w:rsid w:val="006011CD"/>
    <w:rsid w:val="00603172"/>
    <w:rsid w:val="006220EA"/>
    <w:rsid w:val="0062474E"/>
    <w:rsid w:val="00625D26"/>
    <w:rsid w:val="00627376"/>
    <w:rsid w:val="006319FA"/>
    <w:rsid w:val="00631D41"/>
    <w:rsid w:val="00634660"/>
    <w:rsid w:val="00656F73"/>
    <w:rsid w:val="00664D72"/>
    <w:rsid w:val="00666043"/>
    <w:rsid w:val="00676503"/>
    <w:rsid w:val="00685BE3"/>
    <w:rsid w:val="00685DF8"/>
    <w:rsid w:val="00686458"/>
    <w:rsid w:val="00691C99"/>
    <w:rsid w:val="006A05D4"/>
    <w:rsid w:val="006A2015"/>
    <w:rsid w:val="006B681A"/>
    <w:rsid w:val="006B6FB4"/>
    <w:rsid w:val="006C06FB"/>
    <w:rsid w:val="006C1E91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3B48"/>
    <w:rsid w:val="00734667"/>
    <w:rsid w:val="00735656"/>
    <w:rsid w:val="00735B31"/>
    <w:rsid w:val="00741463"/>
    <w:rsid w:val="00742A03"/>
    <w:rsid w:val="00743782"/>
    <w:rsid w:val="00747821"/>
    <w:rsid w:val="00752996"/>
    <w:rsid w:val="007539B0"/>
    <w:rsid w:val="00760A7D"/>
    <w:rsid w:val="00763190"/>
    <w:rsid w:val="00770895"/>
    <w:rsid w:val="007735F8"/>
    <w:rsid w:val="007779FB"/>
    <w:rsid w:val="007814F5"/>
    <w:rsid w:val="007A0080"/>
    <w:rsid w:val="007A4572"/>
    <w:rsid w:val="007A5C03"/>
    <w:rsid w:val="007A7F99"/>
    <w:rsid w:val="007B4D24"/>
    <w:rsid w:val="007B68C1"/>
    <w:rsid w:val="007B7349"/>
    <w:rsid w:val="007C0921"/>
    <w:rsid w:val="007D6D92"/>
    <w:rsid w:val="007D73CB"/>
    <w:rsid w:val="007D7943"/>
    <w:rsid w:val="007E01F3"/>
    <w:rsid w:val="007E1711"/>
    <w:rsid w:val="007E6B91"/>
    <w:rsid w:val="007E7075"/>
    <w:rsid w:val="007E7B7E"/>
    <w:rsid w:val="007F3911"/>
    <w:rsid w:val="007F4792"/>
    <w:rsid w:val="007F73C6"/>
    <w:rsid w:val="007F73CB"/>
    <w:rsid w:val="00804BD8"/>
    <w:rsid w:val="00811ACB"/>
    <w:rsid w:val="00817392"/>
    <w:rsid w:val="00821460"/>
    <w:rsid w:val="00821566"/>
    <w:rsid w:val="00824403"/>
    <w:rsid w:val="00836811"/>
    <w:rsid w:val="00854C55"/>
    <w:rsid w:val="00857FAC"/>
    <w:rsid w:val="00861479"/>
    <w:rsid w:val="00861EEB"/>
    <w:rsid w:val="008735FA"/>
    <w:rsid w:val="00874D53"/>
    <w:rsid w:val="00880E1E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B3DE3"/>
    <w:rsid w:val="008B3E8E"/>
    <w:rsid w:val="008C6E58"/>
    <w:rsid w:val="008C707D"/>
    <w:rsid w:val="008C7FEB"/>
    <w:rsid w:val="008D2ADC"/>
    <w:rsid w:val="008D4266"/>
    <w:rsid w:val="008D532F"/>
    <w:rsid w:val="008E0311"/>
    <w:rsid w:val="008E1EC1"/>
    <w:rsid w:val="008E3C21"/>
    <w:rsid w:val="008E5CA1"/>
    <w:rsid w:val="008E5DDF"/>
    <w:rsid w:val="008F2A82"/>
    <w:rsid w:val="008F5EE5"/>
    <w:rsid w:val="008F62AA"/>
    <w:rsid w:val="008F7256"/>
    <w:rsid w:val="0090094E"/>
    <w:rsid w:val="00903F4A"/>
    <w:rsid w:val="00904D11"/>
    <w:rsid w:val="009070DD"/>
    <w:rsid w:val="00907F38"/>
    <w:rsid w:val="009347AA"/>
    <w:rsid w:val="00937497"/>
    <w:rsid w:val="0094076F"/>
    <w:rsid w:val="00945DE3"/>
    <w:rsid w:val="00946F33"/>
    <w:rsid w:val="0094748E"/>
    <w:rsid w:val="009565F2"/>
    <w:rsid w:val="00957BF0"/>
    <w:rsid w:val="0096203C"/>
    <w:rsid w:val="00962198"/>
    <w:rsid w:val="00967C1A"/>
    <w:rsid w:val="00991183"/>
    <w:rsid w:val="009934B1"/>
    <w:rsid w:val="0099689D"/>
    <w:rsid w:val="009A7E43"/>
    <w:rsid w:val="009B1FE5"/>
    <w:rsid w:val="009B20F3"/>
    <w:rsid w:val="009B3833"/>
    <w:rsid w:val="009B3DD7"/>
    <w:rsid w:val="009B4507"/>
    <w:rsid w:val="009B4517"/>
    <w:rsid w:val="009B4C28"/>
    <w:rsid w:val="009B72F5"/>
    <w:rsid w:val="009C3648"/>
    <w:rsid w:val="009D3823"/>
    <w:rsid w:val="009D6A27"/>
    <w:rsid w:val="009D7366"/>
    <w:rsid w:val="009E42B1"/>
    <w:rsid w:val="009F11E8"/>
    <w:rsid w:val="009F792D"/>
    <w:rsid w:val="00A03A5D"/>
    <w:rsid w:val="00A05089"/>
    <w:rsid w:val="00A05CC4"/>
    <w:rsid w:val="00A0679B"/>
    <w:rsid w:val="00A06F56"/>
    <w:rsid w:val="00A14EE8"/>
    <w:rsid w:val="00A218B6"/>
    <w:rsid w:val="00A21EB2"/>
    <w:rsid w:val="00A31B56"/>
    <w:rsid w:val="00A35EDE"/>
    <w:rsid w:val="00A40540"/>
    <w:rsid w:val="00A428E4"/>
    <w:rsid w:val="00A44A4A"/>
    <w:rsid w:val="00A575A8"/>
    <w:rsid w:val="00A57FA7"/>
    <w:rsid w:val="00A6157F"/>
    <w:rsid w:val="00A62B1E"/>
    <w:rsid w:val="00A702B1"/>
    <w:rsid w:val="00A774A5"/>
    <w:rsid w:val="00A778BB"/>
    <w:rsid w:val="00A87903"/>
    <w:rsid w:val="00A9200A"/>
    <w:rsid w:val="00A94056"/>
    <w:rsid w:val="00A9581D"/>
    <w:rsid w:val="00A968B7"/>
    <w:rsid w:val="00A969D2"/>
    <w:rsid w:val="00A97038"/>
    <w:rsid w:val="00AA70B3"/>
    <w:rsid w:val="00AA7E07"/>
    <w:rsid w:val="00AB0B1E"/>
    <w:rsid w:val="00AB1387"/>
    <w:rsid w:val="00AB35A2"/>
    <w:rsid w:val="00AC1F1A"/>
    <w:rsid w:val="00AC2B7A"/>
    <w:rsid w:val="00AC4810"/>
    <w:rsid w:val="00AC68D3"/>
    <w:rsid w:val="00AC6D94"/>
    <w:rsid w:val="00AD53F1"/>
    <w:rsid w:val="00AD5DF2"/>
    <w:rsid w:val="00AE0B52"/>
    <w:rsid w:val="00AE2F0E"/>
    <w:rsid w:val="00AE4F8F"/>
    <w:rsid w:val="00AE6319"/>
    <w:rsid w:val="00AE7945"/>
    <w:rsid w:val="00AF73C6"/>
    <w:rsid w:val="00B12E9B"/>
    <w:rsid w:val="00B1400B"/>
    <w:rsid w:val="00B209AA"/>
    <w:rsid w:val="00B2639F"/>
    <w:rsid w:val="00B45DCF"/>
    <w:rsid w:val="00B500FF"/>
    <w:rsid w:val="00B52022"/>
    <w:rsid w:val="00B532DB"/>
    <w:rsid w:val="00B63460"/>
    <w:rsid w:val="00B734CA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07DD3"/>
    <w:rsid w:val="00C13215"/>
    <w:rsid w:val="00C13492"/>
    <w:rsid w:val="00C14B48"/>
    <w:rsid w:val="00C156D7"/>
    <w:rsid w:val="00C20397"/>
    <w:rsid w:val="00C21E38"/>
    <w:rsid w:val="00C22FFE"/>
    <w:rsid w:val="00C3349C"/>
    <w:rsid w:val="00C33B82"/>
    <w:rsid w:val="00C377EF"/>
    <w:rsid w:val="00C40B64"/>
    <w:rsid w:val="00C427B1"/>
    <w:rsid w:val="00C42C1E"/>
    <w:rsid w:val="00C43C32"/>
    <w:rsid w:val="00C53B02"/>
    <w:rsid w:val="00C5535F"/>
    <w:rsid w:val="00C56DC3"/>
    <w:rsid w:val="00C72B38"/>
    <w:rsid w:val="00C7402C"/>
    <w:rsid w:val="00C74820"/>
    <w:rsid w:val="00C80E94"/>
    <w:rsid w:val="00C87429"/>
    <w:rsid w:val="00C903FC"/>
    <w:rsid w:val="00C921C8"/>
    <w:rsid w:val="00C9368E"/>
    <w:rsid w:val="00C97280"/>
    <w:rsid w:val="00CA3846"/>
    <w:rsid w:val="00CA4EA1"/>
    <w:rsid w:val="00CB0618"/>
    <w:rsid w:val="00CC1397"/>
    <w:rsid w:val="00CC6216"/>
    <w:rsid w:val="00CD3BE1"/>
    <w:rsid w:val="00CD409E"/>
    <w:rsid w:val="00CE5242"/>
    <w:rsid w:val="00CE78C6"/>
    <w:rsid w:val="00CF4662"/>
    <w:rsid w:val="00CF5C03"/>
    <w:rsid w:val="00CF632E"/>
    <w:rsid w:val="00D0395C"/>
    <w:rsid w:val="00D04C23"/>
    <w:rsid w:val="00D122AD"/>
    <w:rsid w:val="00D14425"/>
    <w:rsid w:val="00D15D6D"/>
    <w:rsid w:val="00D16D08"/>
    <w:rsid w:val="00D2430A"/>
    <w:rsid w:val="00D254AA"/>
    <w:rsid w:val="00D3342B"/>
    <w:rsid w:val="00D350E4"/>
    <w:rsid w:val="00D363FE"/>
    <w:rsid w:val="00D61974"/>
    <w:rsid w:val="00D702B0"/>
    <w:rsid w:val="00D7031D"/>
    <w:rsid w:val="00D733A0"/>
    <w:rsid w:val="00D737F8"/>
    <w:rsid w:val="00D7388A"/>
    <w:rsid w:val="00D74163"/>
    <w:rsid w:val="00D767F0"/>
    <w:rsid w:val="00D8007C"/>
    <w:rsid w:val="00D82333"/>
    <w:rsid w:val="00D86624"/>
    <w:rsid w:val="00D86F5D"/>
    <w:rsid w:val="00D9075C"/>
    <w:rsid w:val="00D9099D"/>
    <w:rsid w:val="00D93838"/>
    <w:rsid w:val="00DA050A"/>
    <w:rsid w:val="00DA2C4E"/>
    <w:rsid w:val="00DA2E32"/>
    <w:rsid w:val="00DA5570"/>
    <w:rsid w:val="00DB2B48"/>
    <w:rsid w:val="00DB3EBB"/>
    <w:rsid w:val="00DB77F2"/>
    <w:rsid w:val="00DD27B1"/>
    <w:rsid w:val="00DD49C9"/>
    <w:rsid w:val="00DE0EA4"/>
    <w:rsid w:val="00DE4093"/>
    <w:rsid w:val="00DE4DFF"/>
    <w:rsid w:val="00DE7B47"/>
    <w:rsid w:val="00DF3F3E"/>
    <w:rsid w:val="00DF4465"/>
    <w:rsid w:val="00DF7177"/>
    <w:rsid w:val="00E01B16"/>
    <w:rsid w:val="00E03D6A"/>
    <w:rsid w:val="00E04815"/>
    <w:rsid w:val="00E06695"/>
    <w:rsid w:val="00E077EC"/>
    <w:rsid w:val="00E129B6"/>
    <w:rsid w:val="00E1675F"/>
    <w:rsid w:val="00E16F18"/>
    <w:rsid w:val="00E2264A"/>
    <w:rsid w:val="00E237F5"/>
    <w:rsid w:val="00E25F43"/>
    <w:rsid w:val="00E264D2"/>
    <w:rsid w:val="00E27089"/>
    <w:rsid w:val="00E32B76"/>
    <w:rsid w:val="00E35A12"/>
    <w:rsid w:val="00E361F4"/>
    <w:rsid w:val="00E426F0"/>
    <w:rsid w:val="00E450E3"/>
    <w:rsid w:val="00E45190"/>
    <w:rsid w:val="00E60E3E"/>
    <w:rsid w:val="00E664E4"/>
    <w:rsid w:val="00E91D13"/>
    <w:rsid w:val="00E93437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D661C"/>
    <w:rsid w:val="00EE1A9A"/>
    <w:rsid w:val="00EE2B01"/>
    <w:rsid w:val="00EE336C"/>
    <w:rsid w:val="00EE6E5F"/>
    <w:rsid w:val="00F0493A"/>
    <w:rsid w:val="00F06FC7"/>
    <w:rsid w:val="00F10B36"/>
    <w:rsid w:val="00F11E0D"/>
    <w:rsid w:val="00F23328"/>
    <w:rsid w:val="00F32B06"/>
    <w:rsid w:val="00F3434B"/>
    <w:rsid w:val="00F40D20"/>
    <w:rsid w:val="00F42956"/>
    <w:rsid w:val="00F53EE4"/>
    <w:rsid w:val="00F60667"/>
    <w:rsid w:val="00F756D2"/>
    <w:rsid w:val="00F80225"/>
    <w:rsid w:val="00F8770B"/>
    <w:rsid w:val="00F95244"/>
    <w:rsid w:val="00F95CA2"/>
    <w:rsid w:val="00FA377F"/>
    <w:rsid w:val="00FB284C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F3AC3D7-876C-4FCA-83CD-0CA142C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europass.anc.edu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NC\AppData\Local\Microsoft\Windows\INetCache\Content.Outlook\6QZZFKYZ\www.edu.r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C\AppData\Local\Microsoft\Windows\INetCache\Content.Outlook\6QZZFKYZ\www.tvet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te.anc.edu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mondnicolau.r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8173-F38D-472A-B8AD-93ABD675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19</cp:revision>
  <cp:lastPrinted>2019-09-17T12:50:00Z</cp:lastPrinted>
  <dcterms:created xsi:type="dcterms:W3CDTF">2019-10-11T09:08:00Z</dcterms:created>
  <dcterms:modified xsi:type="dcterms:W3CDTF">2020-02-18T10:28:00Z</dcterms:modified>
</cp:coreProperties>
</file>